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0B" w:rsidRPr="004B2CC1" w:rsidRDefault="007E215F" w:rsidP="007E215F">
      <w:pPr>
        <w:spacing w:after="120" w:line="240" w:lineRule="exact"/>
        <w:ind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7C76A9" w:rsidRPr="004B2CC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4B2CC1" w:rsidRPr="004B2CC1" w:rsidRDefault="007E215F" w:rsidP="007E215F">
      <w:pPr>
        <w:spacing w:after="0" w:line="240" w:lineRule="exact"/>
        <w:ind w:right="4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597C4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B2CC1" w:rsidRPr="004B2CC1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остановлением</w:t>
      </w:r>
    </w:p>
    <w:p w:rsidR="007E215F" w:rsidRDefault="007E215F" w:rsidP="007E215F">
      <w:pPr>
        <w:spacing w:after="0" w:line="240" w:lineRule="exact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администрации Ульчского</w:t>
      </w:r>
    </w:p>
    <w:p w:rsidR="001D047C" w:rsidRPr="004B2CC1" w:rsidRDefault="007E215F" w:rsidP="007E215F">
      <w:pPr>
        <w:spacing w:after="0" w:line="240" w:lineRule="exac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муниципального </w:t>
      </w:r>
      <w:r w:rsidR="004B2CC1" w:rsidRPr="004B2CC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</w:p>
    <w:p w:rsidR="007B068C" w:rsidRDefault="007E215F" w:rsidP="007E215F">
      <w:pPr>
        <w:tabs>
          <w:tab w:val="left" w:pos="6237"/>
          <w:tab w:val="left" w:pos="6379"/>
        </w:tabs>
        <w:spacing w:after="0" w:line="240" w:lineRule="exact"/>
        <w:ind w:right="4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4B2CC1" w:rsidRPr="004B2CC1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№</w:t>
      </w:r>
      <w:r w:rsidR="004B2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</w:t>
      </w:r>
    </w:p>
    <w:p w:rsidR="007B068C" w:rsidRPr="007B068C" w:rsidRDefault="007B068C" w:rsidP="007B068C">
      <w:pPr>
        <w:spacing w:before="100" w:beforeAutospacing="1" w:after="100" w:afterAutospacing="1" w:line="240" w:lineRule="exact"/>
        <w:ind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7C40" w:rsidRDefault="00597C40" w:rsidP="00FF6CD0">
      <w:pPr>
        <w:spacing w:after="120" w:line="240" w:lineRule="exact"/>
        <w:ind w:right="4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1D55C3" w:rsidRDefault="001D55C3" w:rsidP="00FF6CD0">
      <w:pPr>
        <w:spacing w:after="120" w:line="240" w:lineRule="exact"/>
        <w:ind w:right="448"/>
        <w:jc w:val="center"/>
        <w:rPr>
          <w:rFonts w:ascii="Times New Roman" w:hAnsi="Times New Roman" w:cs="Times New Roman"/>
          <w:sz w:val="28"/>
          <w:szCs w:val="28"/>
        </w:rPr>
      </w:pPr>
      <w:r w:rsidRPr="00597C40">
        <w:rPr>
          <w:rFonts w:ascii="Times New Roman" w:eastAsia="Times New Roman" w:hAnsi="Times New Roman" w:cs="Times New Roman"/>
          <w:sz w:val="28"/>
          <w:szCs w:val="28"/>
        </w:rPr>
        <w:t>о работе дежурных групп</w:t>
      </w:r>
      <w:r w:rsidR="00597C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6A1" w:rsidRPr="008C16A1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организациях, реализующих программы дошкольного образования, </w:t>
      </w:r>
      <w:r w:rsidR="00D3714B">
        <w:rPr>
          <w:rFonts w:ascii="Times New Roman" w:hAnsi="Times New Roman" w:cs="Times New Roman"/>
          <w:sz w:val="28"/>
          <w:szCs w:val="28"/>
        </w:rPr>
        <w:t xml:space="preserve">в условиях сохранения рисков распространения </w:t>
      </w:r>
      <w:r w:rsidR="00D3714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3714B">
        <w:rPr>
          <w:rFonts w:ascii="Times New Roman" w:hAnsi="Times New Roman" w:cs="Times New Roman"/>
          <w:sz w:val="28"/>
          <w:szCs w:val="28"/>
        </w:rPr>
        <w:t xml:space="preserve">- 19 </w:t>
      </w:r>
      <w:r w:rsidR="008C16A1" w:rsidRPr="008C16A1">
        <w:rPr>
          <w:rFonts w:ascii="Times New Roman" w:hAnsi="Times New Roman" w:cs="Times New Roman"/>
          <w:sz w:val="28"/>
          <w:szCs w:val="28"/>
        </w:rPr>
        <w:t>на территории Ульчского муниципального района Хабаровского к</w:t>
      </w:r>
      <w:r w:rsidR="008C16A1">
        <w:rPr>
          <w:rFonts w:ascii="Times New Roman" w:hAnsi="Times New Roman" w:cs="Times New Roman"/>
          <w:sz w:val="28"/>
          <w:szCs w:val="28"/>
        </w:rPr>
        <w:t>рая</w:t>
      </w:r>
    </w:p>
    <w:p w:rsidR="00597C40" w:rsidRPr="004363FB" w:rsidRDefault="00597C40" w:rsidP="00597C40">
      <w:pPr>
        <w:spacing w:after="120" w:line="240" w:lineRule="exact"/>
        <w:ind w:right="44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795" w:rsidRPr="008C5D68" w:rsidRDefault="001D55C3" w:rsidP="00597C4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D68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3201D4" w:rsidRDefault="001D55C3" w:rsidP="00726A79">
      <w:pPr>
        <w:tabs>
          <w:tab w:val="left" w:pos="709"/>
        </w:tabs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795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разработано в целях обеспечения санитарно-эпидемиологического благополучия детского и взрослого населения в связи с распространением инфекционных заболеваний (коронавир</w:t>
      </w:r>
      <w:r w:rsidR="00DD52FE" w:rsidRPr="00F87795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F87795">
        <w:rPr>
          <w:rFonts w:ascii="Times New Roman" w:eastAsia="Times New Roman" w:hAnsi="Times New Roman" w:cs="Times New Roman"/>
          <w:color w:val="000000"/>
          <w:sz w:val="28"/>
          <w:szCs w:val="28"/>
        </w:rPr>
        <w:t>ной инфекции COVID-19) и регулирует порядок организации и функционирования дежурной группы (дежурных групп) в </w:t>
      </w:r>
      <w:r w:rsidR="00DD52FE" w:rsidRPr="00F8779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бюджетных дошкольных образовательных организациях Ульчского муниципального района (</w:t>
      </w:r>
      <w:r w:rsidR="00F87795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 – ДОО)</w:t>
      </w:r>
      <w:r w:rsidR="00726A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01D4" w:rsidRDefault="001D55C3" w:rsidP="00176710">
      <w:pPr>
        <w:tabs>
          <w:tab w:val="left" w:pos="709"/>
        </w:tabs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1.2. Настоящее Положение разработан</w:t>
      </w:r>
      <w:r w:rsidR="000B7CE8">
        <w:rPr>
          <w:rFonts w:ascii="Times New Roman" w:eastAsia="Times New Roman" w:hAnsi="Times New Roman" w:cs="Times New Roman"/>
          <w:color w:val="000000"/>
          <w:sz w:val="28"/>
          <w:szCs w:val="28"/>
        </w:rPr>
        <w:t>о в соответствии</w:t>
      </w:r>
      <w:r w:rsidR="00F877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47A1">
        <w:rPr>
          <w:rFonts w:ascii="Times New Roman" w:eastAsia="Times New Roman" w:hAnsi="Times New Roman" w:cs="Times New Roman"/>
          <w:color w:val="000000"/>
          <w:sz w:val="28"/>
          <w:szCs w:val="28"/>
        </w:rPr>
        <w:t>с Указами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</w:t>
      </w:r>
      <w:r w:rsid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Российской Федерации от 25 </w:t>
      </w:r>
      <w:r w:rsidR="004C4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марта 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="004C4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 206 «Об объявлении в Российс</w:t>
      </w:r>
      <w:r w:rsidR="000B7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Федерации нерабочими днями», от 02 апреля 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="000B7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 239 «О мерах по обеспечению санитарно-эпидемиологического благополучия населения на территории Российской Федерации в связи с распространением новой коро</w:t>
      </w:r>
      <w:r w:rsid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>навирусной инфекции (COVID-19)»,</w:t>
      </w:r>
      <w:r w:rsidR="00F877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 29 декабря </w:t>
      </w:r>
      <w:r w:rsidR="00176710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 w:rsid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176710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 273-ФЗ «Об обра</w:t>
      </w:r>
      <w:r w:rsid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зовании в Российской Федерации», </w:t>
      </w:r>
      <w:r w:rsidR="00176710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СанПиН 2.4.1.3049–13 «Санитарно-эпидемиологические требования к устройству, содержанию и организации режима работы дошкольных образовательных организаций», утвержденных постановлением Главного государственного санитарного врача </w:t>
      </w:r>
      <w:r w:rsidR="00726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 от 15 мая </w:t>
      </w:r>
      <w:r w:rsidR="00176710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2013</w:t>
      </w:r>
      <w:r w:rsid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176710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26, Постановления П</w:t>
      </w:r>
      <w:r w:rsidR="00CF1F3B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равительства Хабаровского края от 15 мая 2020 г. № 207-пр «Об отмене ограничительных мероприятий (карантина) на территории сельского поселения «Село Богородское» Ульчского муниципал</w:t>
      </w:r>
      <w:r w:rsid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района Хабаровского края»,</w:t>
      </w:r>
      <w:r w:rsidR="003201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63FB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</w:t>
      </w:r>
      <w:r w:rsid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B7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Роспотребнадзора от 08 мая </w:t>
      </w:r>
      <w:r w:rsidR="006548D0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 г. № 02/8900-2020-24 «О направлении 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рекомендаций</w:t>
      </w:r>
      <w:r w:rsidR="006548D0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организации работы образовательных организаций</w:t>
      </w:r>
      <w:r w:rsid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44021" w:rsidRPr="00D27CEB" w:rsidRDefault="001D55C3" w:rsidP="00597C4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 w:rsidRP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Дежурные группы создаются для воспитанников, у которых оба родителя (законных представителя) или единственный родитель (законный представитель) являются работниками организаций,</w:t>
      </w:r>
      <w:r w:rsidR="00FE1EC6" w:rsidRP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которые не распространяются ограничительные меры, </w:t>
      </w:r>
      <w:r w:rsidR="00176710" w:rsidRPr="00176710">
        <w:rPr>
          <w:rFonts w:ascii="Times New Roman" w:hAnsi="Times New Roman" w:cs="Times New Roman"/>
          <w:sz w:val="28"/>
          <w:szCs w:val="28"/>
        </w:rPr>
        <w:t xml:space="preserve">а именно работников здравоохранения, работников полиции, работников органов исполнительной </w:t>
      </w:r>
      <w:r w:rsidR="00176710" w:rsidRPr="00176710">
        <w:rPr>
          <w:rFonts w:ascii="Times New Roman" w:hAnsi="Times New Roman" w:cs="Times New Roman"/>
          <w:sz w:val="28"/>
          <w:szCs w:val="28"/>
        </w:rPr>
        <w:lastRenderedPageBreak/>
        <w:t>власти (военнослужащие, работники таможенной</w:t>
      </w:r>
      <w:r w:rsidR="00726A79">
        <w:rPr>
          <w:rFonts w:ascii="Times New Roman" w:hAnsi="Times New Roman" w:cs="Times New Roman"/>
          <w:sz w:val="28"/>
          <w:szCs w:val="28"/>
        </w:rPr>
        <w:t xml:space="preserve"> службы, работники органов местного самоуправления</w:t>
      </w:r>
      <w:r w:rsidR="00176710" w:rsidRPr="00176710">
        <w:rPr>
          <w:rFonts w:ascii="Times New Roman" w:hAnsi="Times New Roman" w:cs="Times New Roman"/>
          <w:sz w:val="28"/>
          <w:szCs w:val="28"/>
        </w:rPr>
        <w:t xml:space="preserve">), работников организаций, имеющих оборудование, предназначенное для непрерывного технологического процесса, медицинские и аптечные организации, организации, обеспечивающие население продуктами питания и товарами первой необходимости, 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населения, организации, осуществляющие неотложные ремонтные и погрузочно-разгрузочные работы, организации, предоставляющие финансовые услуги в части неотложных функций (в первую очередь услуги по расчетам и платежам), а так же работников  организаций, </w:t>
      </w:r>
      <w:r w:rsidR="00176710" w:rsidRPr="00176710">
        <w:rPr>
          <w:rStyle w:val="blk"/>
          <w:rFonts w:ascii="Times New Roman" w:hAnsi="Times New Roman" w:cs="Times New Roman"/>
          <w:sz w:val="28"/>
          <w:szCs w:val="28"/>
        </w:rPr>
        <w:t>выполняющих неотложные работы в условиях</w:t>
      </w:r>
      <w:r w:rsidR="00176710" w:rsidRPr="00176710">
        <w:rPr>
          <w:rFonts w:ascii="Times New Roman" w:hAnsi="Times New Roman" w:cs="Times New Roman"/>
          <w:sz w:val="28"/>
          <w:szCs w:val="28"/>
        </w:rPr>
        <w:t xml:space="preserve">  </w:t>
      </w:r>
      <w:r w:rsidR="00176710" w:rsidRPr="00176710">
        <w:rPr>
          <w:rStyle w:val="blk"/>
          <w:rFonts w:ascii="Times New Roman" w:hAnsi="Times New Roman" w:cs="Times New Roman"/>
          <w:sz w:val="28"/>
          <w:szCs w:val="28"/>
        </w:rPr>
        <w:t xml:space="preserve">санитарно-эпидемиологической обстановки и особенностей распространения новой коронавирусной инфекции, определенных </w:t>
      </w:r>
      <w:r w:rsidR="00176710" w:rsidRPr="00176710">
        <w:rPr>
          <w:rFonts w:ascii="Times New Roman" w:hAnsi="Times New Roman" w:cs="Times New Roman"/>
          <w:color w:val="000000"/>
          <w:sz w:val="28"/>
          <w:szCs w:val="28"/>
        </w:rPr>
        <w:t>Протоколом заседания оперативного штаба по организации проведения мероприятий, направленных на предупреждение распространения новой коронавирусной инфекции COVID-19 на территории Ульчского муниципального района.</w:t>
      </w:r>
    </w:p>
    <w:p w:rsidR="001D55C3" w:rsidRDefault="001D55C3" w:rsidP="00597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D68">
        <w:rPr>
          <w:rFonts w:ascii="Times New Roman" w:eastAsia="Times New Roman" w:hAnsi="Times New Roman" w:cs="Times New Roman"/>
          <w:color w:val="000000"/>
          <w:sz w:val="28"/>
          <w:szCs w:val="28"/>
        </w:rPr>
        <w:t>1.4. Основной целью и задачами дежурной группы являются:</w:t>
      </w:r>
      <w:r w:rsidR="003201D4" w:rsidRPr="008C5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5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удовлетворение запросов родителей (законных представителей) детей </w:t>
      </w:r>
      <w:r w:rsidR="008C5D68" w:rsidRPr="008C5D68">
        <w:rPr>
          <w:rFonts w:ascii="Times New Roman" w:eastAsia="Times New Roman" w:hAnsi="Times New Roman" w:cs="Times New Roman"/>
          <w:color w:val="000000"/>
          <w:sz w:val="28"/>
          <w:szCs w:val="28"/>
        </w:rPr>
        <w:t>и выполнение социального заказа;</w:t>
      </w:r>
      <w:r w:rsidR="003201D4" w:rsidRPr="008C5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5D68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жизни и здоровья воспитанников и работников ДОО;</w:t>
      </w:r>
      <w:r w:rsidR="008C5D68" w:rsidRPr="008C5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5D68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оптимальное использование кадрово-временных ресурсов ДОО.</w:t>
      </w:r>
    </w:p>
    <w:p w:rsidR="00EC67D4" w:rsidRPr="008C5D68" w:rsidRDefault="00EC67D4" w:rsidP="008C5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67D4" w:rsidRDefault="001D55C3" w:rsidP="00597C40">
      <w:pPr>
        <w:spacing w:after="120" w:line="240" w:lineRule="auto"/>
        <w:ind w:right="44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Порядок организации дежурных групп</w:t>
      </w:r>
    </w:p>
    <w:p w:rsidR="00EC67D4" w:rsidRPr="00EC67D4" w:rsidRDefault="001D55C3" w:rsidP="00597C4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2.1. Количество дежурных групп в ДОО определяется запросом (потребностью) родителей (законных представителей) и устанавливается приказом руководителя ДОО на основании заявлений родителей (законных представителей) воспитанников.</w:t>
      </w:r>
    </w:p>
    <w:p w:rsidR="001D55C3" w:rsidRPr="004363FB" w:rsidRDefault="001D55C3" w:rsidP="00597C40">
      <w:pPr>
        <w:spacing w:after="120" w:line="240" w:lineRule="auto"/>
        <w:ind w:right="4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2.2. Наполняемость группы составляет не более 12 воспитанников.</w:t>
      </w:r>
    </w:p>
    <w:p w:rsidR="001D55C3" w:rsidRPr="004363FB" w:rsidRDefault="001D55C3" w:rsidP="00597C4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2.3. Дежурные группы могут быть сформированы по одновозрастному или разновозрастному принципу.</w:t>
      </w:r>
      <w:r w:rsidR="007935CC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Подбор контингента разновозрастной (смешанной) группы должен учитывать возможность организации в ней режима дня соответствующего анатомо-физиологическим возможностям каждой возрастной группы.</w:t>
      </w:r>
    </w:p>
    <w:p w:rsidR="001D55C3" w:rsidRPr="004363FB" w:rsidRDefault="001D55C3" w:rsidP="00597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2.4. С целью оптимального использования кадрово-временных ресурсов в образовательных комплексах, в состав которых входит несколько структурных дошкольных подразделений в доступной близости, дежурные группы могут быть открыты в одном из структурных подразделений для всех воспитанников.</w:t>
      </w:r>
    </w:p>
    <w:p w:rsidR="001D55C3" w:rsidRPr="004363FB" w:rsidRDefault="001D55C3" w:rsidP="00597C4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На основании заявления родителей (законных представителей) и справки от работодателя, подтверждающей необходимость нахождения 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родителей (законных представителей) по месту работы, </w:t>
      </w:r>
      <w:r w:rsidR="00940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 же </w:t>
      </w:r>
      <w:r w:rsidR="00D27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Протокола </w:t>
      </w:r>
      <w:r w:rsidR="00D27CEB" w:rsidRPr="00D27CEB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оперативного штаба по организации проведения мероприятий, направленных на предупреждение распространения новой коронавирусной инфекции COVID-19 на территории Ульчского муниципального района</w:t>
      </w:r>
      <w:r w:rsidR="00441FB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40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ДОО издает приказ о зачислении ребенка в дежурную группу.</w:t>
      </w:r>
    </w:p>
    <w:p w:rsidR="001D55C3" w:rsidRPr="004363FB" w:rsidRDefault="001D55C3" w:rsidP="00597C4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 В зачислении ребенка в дежурную группу может быть отказано тем родителям (законным представителям), на которых </w:t>
      </w:r>
      <w:r w:rsidR="00F502D3" w:rsidRPr="00F502D3">
        <w:rPr>
          <w:rFonts w:ascii="Times New Roman" w:eastAsia="Times New Roman" w:hAnsi="Times New Roman" w:cs="Times New Roman"/>
          <w:color w:val="000000"/>
          <w:sz w:val="28"/>
          <w:szCs w:val="28"/>
        </w:rPr>
        <w:t>не распространяю</w:t>
      </w:r>
      <w:r w:rsidRPr="00F50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ограничительные меры согласно пункту</w:t>
      </w:r>
      <w:r w:rsidR="00F50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1.3. настоящего Положения.</w:t>
      </w:r>
    </w:p>
    <w:p w:rsidR="001D55C3" w:rsidRPr="004363FB" w:rsidRDefault="001D55C3" w:rsidP="00597C4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2.7. Ответственность за достоверность предоставленных сведений несут родители (законные представители) и должностные лица, выдавшие справку по месту работы.</w:t>
      </w:r>
    </w:p>
    <w:p w:rsidR="001D55C3" w:rsidRPr="004363FB" w:rsidRDefault="001D55C3" w:rsidP="00597C4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 Для работы в дежурных группах назначаются сотрудники </w:t>
      </w:r>
      <w:r w:rsidR="008C7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на основании их письменного согласия на работу в </w:t>
      </w:r>
      <w:r w:rsidR="008C7A71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 приостановления деятельности ДОУ в связи</w:t>
      </w:r>
      <w:r w:rsidR="008C7A71" w:rsidRPr="008C7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7A71" w:rsidRPr="008C7A71">
        <w:rPr>
          <w:rStyle w:val="blk"/>
          <w:rFonts w:ascii="Times New Roman" w:hAnsi="Times New Roman" w:cs="Times New Roman"/>
          <w:sz w:val="28"/>
          <w:szCs w:val="28"/>
        </w:rPr>
        <w:t>в связи с распространением новой коронавирусной инфекции (COVID-19)</w:t>
      </w:r>
      <w:r w:rsidR="008C7A71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и приказа руководителя ДОО.</w:t>
      </w:r>
    </w:p>
    <w:p w:rsidR="001D55C3" w:rsidRDefault="001D55C3" w:rsidP="00597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2.9. Дежурные группы могут формироваться и расформировываться в случае изменения запроса родителей (законных представителей) воспитанников, изменений эпидемиологической ситуации в регионе на основании нормат</w:t>
      </w:r>
      <w:r w:rsidR="00176710"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 правовых актов органов местного самоуправления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приказа руководителя ДОО.</w:t>
      </w:r>
    </w:p>
    <w:p w:rsidR="004363FB" w:rsidRPr="004363FB" w:rsidRDefault="004363FB" w:rsidP="00436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63FB" w:rsidRPr="00940056" w:rsidRDefault="001D55C3" w:rsidP="00597C40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8B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40056">
        <w:rPr>
          <w:rFonts w:ascii="Times New Roman" w:eastAsia="Times New Roman" w:hAnsi="Times New Roman" w:cs="Times New Roman"/>
          <w:color w:val="000000"/>
          <w:sz w:val="28"/>
          <w:szCs w:val="28"/>
        </w:rPr>
        <w:t>. Порядок функционирования дежурных групп</w:t>
      </w:r>
    </w:p>
    <w:p w:rsidR="001D55C3" w:rsidRPr="004363FB" w:rsidRDefault="001D55C3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3.1. Режим работы дежурных групп устанавливается в соответствии с приказом заведующего ДОО – с понедельника по пятницу. Выходные дни – суббота и воскресенье.</w:t>
      </w:r>
    </w:p>
    <w:p w:rsidR="001D55C3" w:rsidRPr="004363FB" w:rsidRDefault="001D55C3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3.2. Режим дня в дежурных группах соответствует режиму полного дня и продолжительности работы ДОО.</w:t>
      </w:r>
    </w:p>
    <w:p w:rsidR="001D55C3" w:rsidRPr="004363FB" w:rsidRDefault="001D55C3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3.3. Организация работы дежурных групп предусматривает обязательное наличие необходимых санитарно-гигиенических, противоэпидемических условий, а также соблюдения правил пожарной безопасности и антитеррористической защищенности.</w:t>
      </w:r>
    </w:p>
    <w:p w:rsidR="001D55C3" w:rsidRPr="004363FB" w:rsidRDefault="001D55C3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3.4. Прием воспитанников осуществляется в соответствии с пунктом 11.2 СанПиН 2.4.1.3049–13 – утренний фильтр с обязательным измерением температуры тела.</w:t>
      </w:r>
      <w:r w:rsidR="0066145A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Термометрию проводят в присутствии родителей (законных представителей) ребенка. Можно использовать бесконтактные инфракрасные термометры, термометры-наклейки. Если такой возможности нет, то необ</w:t>
      </w:r>
      <w:r w:rsidR="008C7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ходимо в группе иметь </w:t>
      </w:r>
      <w:r w:rsidR="001A7F1E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электронные</w:t>
      </w:r>
      <w:r w:rsidR="001F78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(ртутные)</w:t>
      </w:r>
      <w:r w:rsidR="001A7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термометры</w:t>
      </w:r>
      <w:r w:rsidR="0066145A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количестве, равно</w:t>
      </w:r>
      <w:r w:rsidR="003B5CA6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6145A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числу детей в г</w:t>
      </w:r>
      <w:r w:rsidR="001A7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руппе. </w:t>
      </w:r>
      <w:r w:rsidR="0066145A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 результаты занести в журнал, где расписываются родители.</w:t>
      </w:r>
    </w:p>
    <w:p w:rsidR="0066145A" w:rsidRPr="004363FB" w:rsidRDefault="0066145A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3.5. Выявленные больные дети</w:t>
      </w:r>
      <w:r w:rsidR="003B5CA6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дети с подозрением на заболевание в ДОО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1D55C3" w:rsidRPr="004363FB" w:rsidRDefault="003B5CA6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. На весь период функционирования дежурных групп обязательно налич</w:t>
      </w:r>
      <w:r w:rsidR="00CA6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в ДОО медицинского работника, осуществляющего </w:t>
      </w:r>
      <w:r w:rsidR="00266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обязательный </w:t>
      </w:r>
      <w:r w:rsidR="00CA6A1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выполнением графика и порядка проветривания помещений</w:t>
      </w:r>
      <w:r w:rsidR="00266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проведения влажной уборки в помещениях с использованием дезинфицирующих средств </w:t>
      </w:r>
      <w:r w:rsidR="00AD3958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режиму воздействия на вирусы.</w:t>
      </w:r>
    </w:p>
    <w:p w:rsidR="001D55C3" w:rsidRDefault="00C7686E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Прием детей осуществляется на улице или при входе в здание с целью ограничить допуск родителей (законных представителей) в помещения ДОО. </w:t>
      </w:r>
    </w:p>
    <w:p w:rsidR="001D55C3" w:rsidRPr="004363FB" w:rsidRDefault="00E126C8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3.8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Передача воспитанников родителям (законным представителя) осуществляется н</w:t>
      </w:r>
      <w:r w:rsidR="00CF1F3B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а улице или вызовом по домофону (</w:t>
      </w:r>
      <w:r w:rsidR="00C7686E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кнопке вызова, </w:t>
      </w:r>
      <w:r w:rsidR="00CF1F3B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телефону).</w:t>
      </w:r>
    </w:p>
    <w:p w:rsidR="00F87197" w:rsidRDefault="00E126C8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3.9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. В помещениях ДОО, в которых функционируют дежурные группы, необходимо о</w:t>
      </w:r>
      <w:r w:rsidR="00F87197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беспечить соблюдение санитарно-эпидемиологического 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режима, </w:t>
      </w:r>
      <w:r w:rsidR="00F87197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правильную и четкую работу по организации дезинфекции (санитарной обработке) 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рекомендациям территориального отдела Роспотребнадзора.</w:t>
      </w:r>
      <w:r w:rsidR="00F87197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Моющие и дезинфицирующие средства в обязательном порядке должны иметь декларацию о соответствии, сертификат качества и инструкцию по применению на русском языке.</w:t>
      </w:r>
    </w:p>
    <w:p w:rsidR="00CA6A1D" w:rsidRDefault="00CA6A1D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3.10. Обеспечить наличие в ДОО не менее чем месячного запаса дезинфицирующих средств для уборки помещений и обработки рук сотрудников, средств индивидуальной защиты органов дыхания (маски, респираторы), перчаток.</w:t>
      </w:r>
    </w:p>
    <w:p w:rsidR="00F502D3" w:rsidRPr="004363FB" w:rsidRDefault="0026612C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3.11</w:t>
      </w:r>
      <w:r w:rsidR="00F502D3" w:rsidRPr="002661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50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помещениях ДОО исключить использование систем кондиционирования воздуха.</w:t>
      </w:r>
    </w:p>
    <w:p w:rsidR="001D55C3" w:rsidRDefault="0026612C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3.12</w:t>
      </w:r>
      <w:r w:rsidR="00CF4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Воспитанники дежурных групп обеспечиваются питанием в соответ</w:t>
      </w:r>
      <w:r w:rsidR="00AD3958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 утвержденным в ДОО меню.</w:t>
      </w:r>
    </w:p>
    <w:p w:rsidR="0026612C" w:rsidRPr="004363FB" w:rsidRDefault="0026612C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3.13. </w:t>
      </w:r>
      <w:r w:rsidR="00CF48BE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работе столовой использовать  Рекомендации по проведению профилактических и дезинфекционных мероприятий по предупреждению распространения новой короновирусной инфекции в организациях общественного питания и пищеблоках образовательных организаций (письмо Роспотребнадзора о</w:t>
      </w:r>
      <w:r w:rsidR="00726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14 мая </w:t>
      </w:r>
      <w:r w:rsidR="00FC3ED0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="00726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FC3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02/ 2230-2020-32.</w:t>
      </w:r>
    </w:p>
    <w:p w:rsidR="004363FB" w:rsidRDefault="0026612C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3.14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. Педагоги дежурных групп ведут учет посещения группы воспитанниками в установленном порядке, в соответствии с локальными актами ДОО.</w:t>
      </w:r>
    </w:p>
    <w:p w:rsidR="004363FB" w:rsidRDefault="00CF48BE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3.15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. Педагоги дежурных групп организуют присмотр и уход за детьми в соответствии с режимом дня, действующими санитарно-эпидемиологическими правилами и нормативами, а также с учётом возраста воспитанников.</w:t>
      </w:r>
    </w:p>
    <w:p w:rsidR="004363FB" w:rsidRDefault="00CF48BE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3.16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. Образовательная деятельность с воспитанниками дежурных групп, в частности музыкальные и физкультурные занятия в помещениях ДОО, продуктивная деятельность, не проводится.</w:t>
      </w:r>
    </w:p>
    <w:p w:rsidR="001D55C3" w:rsidRPr="004363FB" w:rsidRDefault="00CF48BE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3.17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. Допускаются занятия по развитию речи, ознакомлению с окружающим, социально-коммуникативному развитию, ФЭМП без раздаточного материала с обязательной обработкой демонстрационного материала, игровая деятельность, наблюдения, занятия по физическому воспитанию на улице.</w:t>
      </w:r>
    </w:p>
    <w:p w:rsidR="004363FB" w:rsidRDefault="00CF48BE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3.18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Проведение совместных мероприятий с воспитанниками нескольких дежурных групп запрещается.</w:t>
      </w:r>
    </w:p>
    <w:p w:rsidR="004363FB" w:rsidRDefault="00CF48BE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3.19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126C8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Прогулки проводятся в соответствии с </w:t>
      </w:r>
      <w:r w:rsidR="00FF6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требованиями </w:t>
      </w:r>
      <w:r w:rsidR="00E126C8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СанПиН 2.4.1.3049–13 и строго на игровых площадках.  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Во время прогулок полностью исключаются контакты между детьми из разных дежурных групп.</w:t>
      </w:r>
    </w:p>
    <w:p w:rsidR="00BC13D3" w:rsidRDefault="00BC13D3" w:rsidP="004C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3.20. Руководителю ДОО принять меры для предупреждения заноса инфекционных заболеваний в дошкольную группу работниками, в том числе обеспечить: при входе работников в организацию</w:t>
      </w:r>
      <w:r w:rsidR="00DA5A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возможность обработки рук кожными антисептиками с установлением контроля за ее проведением; медицинский контроль за состоянием здоровья работников организации;</w:t>
      </w:r>
      <w:r w:rsidR="00AE1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температуры тела работников при входе в организацию и в течение рабочего дня (по показаниям) с обязательным отстранением от нахождения на рабочем месте лиц с повышенной температурой тела и с признаками инфекционного заболевания; </w:t>
      </w:r>
      <w:r w:rsidR="00891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 к работе отстраненных сотрудников по выздоровлению и лиц, бывших в контакте с больными новой короновирусной инфекцией, только по заключению врача; 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– в течение всего рабочего дня, после каждого посещения туалета; использование масок персоналом при следовании на работу и на рабочих местах. </w:t>
      </w:r>
    </w:p>
    <w:p w:rsidR="001D55C3" w:rsidRDefault="0009270B" w:rsidP="004C4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3.21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деятельности дежурных групп ос</w:t>
      </w:r>
      <w:r w:rsidR="00726A79"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уществляет заведующий Учреждением</w:t>
      </w:r>
      <w:r w:rsidR="001D55C3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48BE" w:rsidRPr="00CF48BE" w:rsidRDefault="00CF48BE" w:rsidP="00CF4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A67" w:rsidRPr="004363FB" w:rsidRDefault="00FF6CD0" w:rsidP="004C47A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82A67" w:rsidRPr="00CF48BE">
        <w:rPr>
          <w:rFonts w:ascii="Times New Roman" w:eastAsia="Times New Roman" w:hAnsi="Times New Roman" w:cs="Times New Roman"/>
          <w:color w:val="000000"/>
          <w:sz w:val="28"/>
          <w:szCs w:val="28"/>
        </w:rPr>
        <w:t>. Права участников дежурных групп</w:t>
      </w:r>
    </w:p>
    <w:p w:rsidR="00940056" w:rsidRDefault="00FF6CD0" w:rsidP="004C4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82A67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.1. Работник ДОО, который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утренний фильтр, имеет право</w:t>
      </w:r>
      <w:r w:rsidR="00940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отказать в приеме </w:t>
      </w:r>
      <w:r w:rsidR="00282A67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с признаками катаральных явлений, явлений интоксикации, температурой, отклоняющейся от нормальной, и иными признаками заболевания;</w:t>
      </w:r>
      <w:r w:rsidR="00940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2A67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интересоваться у родителя (законного представителя) о состоянии здоровья детей при проведении утреннего фильтра;</w:t>
      </w:r>
      <w:r w:rsidR="00940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2A67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мониторинг состоянии здоровья детей в течение всего времени пребывания в группе;</w:t>
      </w:r>
      <w:r w:rsidR="00940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2A67"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разъяснительную работу с родителями (законными представителями) воспитанников о соблюдении правил личной гигиены и профилактике инфекционных заболеваний.</w:t>
      </w:r>
    </w:p>
    <w:p w:rsidR="00940056" w:rsidRPr="00940056" w:rsidRDefault="00940056" w:rsidP="00CF4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A67" w:rsidRPr="004363FB" w:rsidRDefault="00282A67" w:rsidP="004C4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0056">
        <w:rPr>
          <w:rFonts w:ascii="Times New Roman" w:eastAsia="Times New Roman" w:hAnsi="Times New Roman" w:cs="Times New Roman"/>
          <w:color w:val="000000"/>
          <w:sz w:val="28"/>
          <w:szCs w:val="28"/>
        </w:rPr>
        <w:t>5.2. Родители (законные представители) имеют право:</w:t>
      </w:r>
      <w:r w:rsidR="007B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 w:rsidR="00940056">
        <w:rPr>
          <w:rFonts w:ascii="Times New Roman" w:eastAsia="Times New Roman" w:hAnsi="Times New Roman" w:cs="Times New Roman"/>
          <w:color w:val="000000"/>
          <w:sz w:val="28"/>
          <w:szCs w:val="28"/>
        </w:rPr>
        <w:t>есоваться проведением присмотра и ухода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, образовательной деятельности в период нахождения ребенка в дежурной групп</w:t>
      </w:r>
      <w:r w:rsidR="009400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ДОО;</w:t>
      </w:r>
      <w:r w:rsidR="007B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63F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информацию от работников ДОО о состоянии здоровья своего ребенка.</w:t>
      </w:r>
    </w:p>
    <w:p w:rsidR="00711DF7" w:rsidRDefault="00711DF7" w:rsidP="00CF4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CD0" w:rsidRPr="00CF48BE" w:rsidRDefault="00FF6CD0" w:rsidP="00FF6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sectPr w:rsidR="00FF6CD0" w:rsidRPr="00CF48BE" w:rsidSect="008D0C8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74" w:rsidRDefault="00B50874" w:rsidP="00FF6CD0">
      <w:pPr>
        <w:spacing w:after="0" w:line="240" w:lineRule="auto"/>
      </w:pPr>
      <w:r>
        <w:separator/>
      </w:r>
    </w:p>
  </w:endnote>
  <w:endnote w:type="continuationSeparator" w:id="0">
    <w:p w:rsidR="00B50874" w:rsidRDefault="00B50874" w:rsidP="00FF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74" w:rsidRDefault="00B50874" w:rsidP="00FF6CD0">
      <w:pPr>
        <w:spacing w:after="0" w:line="240" w:lineRule="auto"/>
      </w:pPr>
      <w:r>
        <w:separator/>
      </w:r>
    </w:p>
  </w:footnote>
  <w:footnote w:type="continuationSeparator" w:id="0">
    <w:p w:rsidR="00B50874" w:rsidRDefault="00B50874" w:rsidP="00FF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917286"/>
      <w:docPartObj>
        <w:docPartGallery w:val="Page Numbers (Top of Page)"/>
        <w:docPartUnique/>
      </w:docPartObj>
    </w:sdtPr>
    <w:sdtEndPr/>
    <w:sdtContent>
      <w:p w:rsidR="008D0C8D" w:rsidRDefault="008D0C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943">
          <w:rPr>
            <w:noProof/>
          </w:rPr>
          <w:t>2</w:t>
        </w:r>
        <w:r>
          <w:fldChar w:fldCharType="end"/>
        </w:r>
      </w:p>
    </w:sdtContent>
  </w:sdt>
  <w:p w:rsidR="00FF6CD0" w:rsidRDefault="00FF6CD0" w:rsidP="00FF6C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6D25"/>
    <w:multiLevelType w:val="multilevel"/>
    <w:tmpl w:val="0AF0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0074B"/>
    <w:multiLevelType w:val="multilevel"/>
    <w:tmpl w:val="1D50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F7B7D"/>
    <w:multiLevelType w:val="multilevel"/>
    <w:tmpl w:val="8E4A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363383"/>
    <w:multiLevelType w:val="multilevel"/>
    <w:tmpl w:val="F15E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F7"/>
    <w:rsid w:val="00041B34"/>
    <w:rsid w:val="0005374B"/>
    <w:rsid w:val="0009270B"/>
    <w:rsid w:val="000A1943"/>
    <w:rsid w:val="000B7CE8"/>
    <w:rsid w:val="00176710"/>
    <w:rsid w:val="001A0B14"/>
    <w:rsid w:val="001A7F1E"/>
    <w:rsid w:val="001D047C"/>
    <w:rsid w:val="001D55C3"/>
    <w:rsid w:val="001F780C"/>
    <w:rsid w:val="00202638"/>
    <w:rsid w:val="00220DE2"/>
    <w:rsid w:val="00231D28"/>
    <w:rsid w:val="0026612C"/>
    <w:rsid w:val="00282A67"/>
    <w:rsid w:val="00314000"/>
    <w:rsid w:val="003201D4"/>
    <w:rsid w:val="003B5CA6"/>
    <w:rsid w:val="004363FB"/>
    <w:rsid w:val="00441FB2"/>
    <w:rsid w:val="004B2CC1"/>
    <w:rsid w:val="004C47A1"/>
    <w:rsid w:val="00544021"/>
    <w:rsid w:val="00597C40"/>
    <w:rsid w:val="005B4243"/>
    <w:rsid w:val="005D0EA0"/>
    <w:rsid w:val="006548D0"/>
    <w:rsid w:val="0066145A"/>
    <w:rsid w:val="00711DF7"/>
    <w:rsid w:val="00726A79"/>
    <w:rsid w:val="007935CC"/>
    <w:rsid w:val="007B068C"/>
    <w:rsid w:val="007C76A9"/>
    <w:rsid w:val="007E215F"/>
    <w:rsid w:val="00821752"/>
    <w:rsid w:val="008246F1"/>
    <w:rsid w:val="008919F5"/>
    <w:rsid w:val="008C16A1"/>
    <w:rsid w:val="008C5259"/>
    <w:rsid w:val="008C5D68"/>
    <w:rsid w:val="008C7A71"/>
    <w:rsid w:val="008D0C8D"/>
    <w:rsid w:val="008F0F9A"/>
    <w:rsid w:val="00940056"/>
    <w:rsid w:val="00965EB2"/>
    <w:rsid w:val="00A7055F"/>
    <w:rsid w:val="00AA18E0"/>
    <w:rsid w:val="00AD3958"/>
    <w:rsid w:val="00AD7DDB"/>
    <w:rsid w:val="00AE17D1"/>
    <w:rsid w:val="00B50874"/>
    <w:rsid w:val="00BC13D3"/>
    <w:rsid w:val="00C01ED9"/>
    <w:rsid w:val="00C7686E"/>
    <w:rsid w:val="00C81DA3"/>
    <w:rsid w:val="00CA50E8"/>
    <w:rsid w:val="00CA6A1D"/>
    <w:rsid w:val="00CF1F3B"/>
    <w:rsid w:val="00CF48BE"/>
    <w:rsid w:val="00D27CEB"/>
    <w:rsid w:val="00D3714B"/>
    <w:rsid w:val="00DA5A8E"/>
    <w:rsid w:val="00DD52FE"/>
    <w:rsid w:val="00E126C8"/>
    <w:rsid w:val="00E32CB5"/>
    <w:rsid w:val="00E856BB"/>
    <w:rsid w:val="00EC67D4"/>
    <w:rsid w:val="00EF296E"/>
    <w:rsid w:val="00F12500"/>
    <w:rsid w:val="00F502D3"/>
    <w:rsid w:val="00F65984"/>
    <w:rsid w:val="00F87197"/>
    <w:rsid w:val="00F87795"/>
    <w:rsid w:val="00FC3ED0"/>
    <w:rsid w:val="00FE1EC6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44021"/>
  </w:style>
  <w:style w:type="paragraph" w:styleId="a3">
    <w:name w:val="header"/>
    <w:basedOn w:val="a"/>
    <w:link w:val="a4"/>
    <w:uiPriority w:val="99"/>
    <w:unhideWhenUsed/>
    <w:rsid w:val="00FF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CD0"/>
  </w:style>
  <w:style w:type="paragraph" w:styleId="a5">
    <w:name w:val="footer"/>
    <w:basedOn w:val="a"/>
    <w:link w:val="a6"/>
    <w:uiPriority w:val="99"/>
    <w:unhideWhenUsed/>
    <w:rsid w:val="00FF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CD0"/>
  </w:style>
  <w:style w:type="paragraph" w:styleId="a7">
    <w:name w:val="Balloon Text"/>
    <w:basedOn w:val="a"/>
    <w:link w:val="a8"/>
    <w:uiPriority w:val="99"/>
    <w:semiHidden/>
    <w:unhideWhenUsed/>
    <w:rsid w:val="00E8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44021"/>
  </w:style>
  <w:style w:type="paragraph" w:styleId="a3">
    <w:name w:val="header"/>
    <w:basedOn w:val="a"/>
    <w:link w:val="a4"/>
    <w:uiPriority w:val="99"/>
    <w:unhideWhenUsed/>
    <w:rsid w:val="00FF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CD0"/>
  </w:style>
  <w:style w:type="paragraph" w:styleId="a5">
    <w:name w:val="footer"/>
    <w:basedOn w:val="a"/>
    <w:link w:val="a6"/>
    <w:uiPriority w:val="99"/>
    <w:unhideWhenUsed/>
    <w:rsid w:val="00FF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CD0"/>
  </w:style>
  <w:style w:type="paragraph" w:styleId="a7">
    <w:name w:val="Balloon Text"/>
    <w:basedOn w:val="a"/>
    <w:link w:val="a8"/>
    <w:uiPriority w:val="99"/>
    <w:semiHidden/>
    <w:unhideWhenUsed/>
    <w:rsid w:val="00E8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3B1C-A2C8-4EA5-A497-DD57A562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DETSAD</cp:lastModifiedBy>
  <cp:revision>2</cp:revision>
  <cp:lastPrinted>2020-05-26T00:03:00Z</cp:lastPrinted>
  <dcterms:created xsi:type="dcterms:W3CDTF">2020-06-05T02:08:00Z</dcterms:created>
  <dcterms:modified xsi:type="dcterms:W3CDTF">2020-06-05T02:08:00Z</dcterms:modified>
</cp:coreProperties>
</file>