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B3" w:rsidRDefault="009C00B3" w:rsidP="008659E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0C3134" w:rsidRDefault="009C00B3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</w:t>
      </w:r>
      <w:r w:rsidR="00C84961">
        <w:rPr>
          <w:rFonts w:ascii="Times New Roman" w:hAnsi="Times New Roman"/>
          <w:b/>
          <w:sz w:val="28"/>
          <w:szCs w:val="28"/>
        </w:rPr>
        <w:t>муниципального р</w:t>
      </w:r>
      <w:r w:rsidR="00500CC2">
        <w:rPr>
          <w:rFonts w:ascii="Times New Roman" w:hAnsi="Times New Roman"/>
          <w:b/>
          <w:sz w:val="28"/>
          <w:szCs w:val="28"/>
        </w:rPr>
        <w:t xml:space="preserve">есурсного центра инклюзивного </w:t>
      </w:r>
      <w:r>
        <w:rPr>
          <w:rFonts w:ascii="Times New Roman" w:hAnsi="Times New Roman"/>
          <w:b/>
          <w:sz w:val="28"/>
          <w:szCs w:val="28"/>
        </w:rPr>
        <w:t>образования</w:t>
      </w:r>
    </w:p>
    <w:p w:rsidR="009C00B3" w:rsidRDefault="009C00B3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6030D">
        <w:rPr>
          <w:rFonts w:ascii="Times New Roman" w:hAnsi="Times New Roman"/>
          <w:b/>
          <w:sz w:val="28"/>
          <w:szCs w:val="28"/>
        </w:rPr>
        <w:t>МБДОУ детский сад № 17 п. Де-Кастри</w:t>
      </w:r>
    </w:p>
    <w:p w:rsidR="009C00B3" w:rsidRDefault="00296E58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2025-2026</w:t>
      </w:r>
      <w:r w:rsidR="00431C4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0C3134" w:rsidRDefault="000C3134" w:rsidP="000C31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9"/>
        <w:gridCol w:w="3049"/>
        <w:gridCol w:w="4791"/>
        <w:gridCol w:w="2127"/>
        <w:gridCol w:w="4791"/>
      </w:tblGrid>
      <w:tr w:rsidR="009C00B3" w:rsidRPr="003A2A5D" w:rsidTr="00037351">
        <w:tc>
          <w:tcPr>
            <w:tcW w:w="659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049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791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Сроки проведения (месяц)</w:t>
            </w:r>
          </w:p>
        </w:tc>
        <w:tc>
          <w:tcPr>
            <w:tcW w:w="2127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791" w:type="dxa"/>
          </w:tcPr>
          <w:p w:rsidR="009C00B3" w:rsidRPr="003A2A5D" w:rsidRDefault="009C00B3" w:rsidP="003A2A5D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500CC2" w:rsidRPr="003A2A5D" w:rsidTr="00037351">
        <w:tc>
          <w:tcPr>
            <w:tcW w:w="659" w:type="dxa"/>
          </w:tcPr>
          <w:p w:rsidR="00500CC2" w:rsidRPr="003A2A5D" w:rsidRDefault="00500CC2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8" w:type="dxa"/>
            <w:gridSpan w:val="4"/>
          </w:tcPr>
          <w:p w:rsidR="00500CC2" w:rsidRPr="003A2A5D" w:rsidRDefault="00500CC2" w:rsidP="00500CC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3A2A5D">
                <w:rPr>
                  <w:rFonts w:ascii="Times New Roman" w:hAnsi="Times New Roman"/>
                  <w:b/>
                  <w:sz w:val="24"/>
                  <w:szCs w:val="24"/>
                  <w:lang w:val="en-US"/>
                </w:rPr>
                <w:t>I</w:t>
              </w:r>
              <w:r w:rsidRPr="003A2A5D">
                <w:rPr>
                  <w:rFonts w:ascii="Times New Roman" w:hAnsi="Times New Roman"/>
                  <w:b/>
                  <w:sz w:val="24"/>
                  <w:szCs w:val="24"/>
                </w:rPr>
                <w:t>.</w:t>
              </w:r>
            </w:smartTag>
            <w:r w:rsidRPr="003A2A5D">
              <w:rPr>
                <w:rFonts w:ascii="Times New Roman" w:hAnsi="Times New Roman"/>
                <w:b/>
                <w:sz w:val="24"/>
                <w:szCs w:val="24"/>
              </w:rPr>
              <w:t xml:space="preserve"> Организационная работа</w:t>
            </w:r>
          </w:p>
          <w:p w:rsidR="00500CC2" w:rsidRPr="003A2A5D" w:rsidRDefault="00500CC2" w:rsidP="00500CC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5AE3" w:rsidRPr="003A2A5D" w:rsidTr="00037351">
        <w:tc>
          <w:tcPr>
            <w:tcW w:w="659" w:type="dxa"/>
          </w:tcPr>
          <w:p w:rsidR="00735AE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9" w:type="dxa"/>
          </w:tcPr>
          <w:p w:rsidR="00735AE3" w:rsidRPr="00500CC2" w:rsidRDefault="00735AE3" w:rsidP="00500CC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00CC2">
              <w:rPr>
                <w:rFonts w:ascii="Times New Roman" w:hAnsi="Times New Roman"/>
                <w:sz w:val="24"/>
                <w:szCs w:val="24"/>
              </w:rPr>
              <w:t xml:space="preserve">Мониторинг контингента </w:t>
            </w:r>
            <w:r w:rsidR="00500CC2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с ОВЗ в </w:t>
            </w:r>
            <w:r w:rsidR="00500CC2">
              <w:rPr>
                <w:rFonts w:ascii="Times New Roman" w:hAnsi="Times New Roman"/>
                <w:sz w:val="24"/>
                <w:szCs w:val="24"/>
              </w:rPr>
              <w:t>дошкольных</w:t>
            </w:r>
            <w:r w:rsidRPr="00500CC2">
              <w:rPr>
                <w:rFonts w:ascii="Times New Roman" w:hAnsi="Times New Roman"/>
                <w:sz w:val="24"/>
                <w:szCs w:val="24"/>
              </w:rPr>
              <w:t xml:space="preserve"> организациях</w:t>
            </w:r>
          </w:p>
        </w:tc>
        <w:tc>
          <w:tcPr>
            <w:tcW w:w="4791" w:type="dxa"/>
          </w:tcPr>
          <w:p w:rsidR="00735AE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</w:t>
            </w:r>
            <w:r w:rsidR="00500CC2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</w:tc>
        <w:tc>
          <w:tcPr>
            <w:tcW w:w="2127" w:type="dxa"/>
          </w:tcPr>
          <w:p w:rsidR="00735AE3" w:rsidRPr="003A2A5D" w:rsidRDefault="00D6030D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Н. П. Георгиевская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500CC2"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791" w:type="dxa"/>
          </w:tcPr>
          <w:p w:rsidR="00735AE3" w:rsidRPr="003A2A5D" w:rsidRDefault="00500CC2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 по детям ОВЗ</w:t>
            </w:r>
          </w:p>
        </w:tc>
      </w:tr>
      <w:tr w:rsidR="009C00B3" w:rsidRPr="003A2A5D" w:rsidTr="00037351">
        <w:tc>
          <w:tcPr>
            <w:tcW w:w="659" w:type="dxa"/>
          </w:tcPr>
          <w:p w:rsidR="009C00B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9" w:type="dxa"/>
          </w:tcPr>
          <w:p w:rsidR="009C00B3" w:rsidRPr="00431C40" w:rsidRDefault="009C00B3" w:rsidP="00431C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31C40">
              <w:rPr>
                <w:rFonts w:ascii="Times New Roman" w:hAnsi="Times New Roman"/>
                <w:sz w:val="24"/>
                <w:szCs w:val="24"/>
              </w:rPr>
              <w:t>Выявление образовательных потребностей педагогов, консультирование по запросам.</w:t>
            </w:r>
          </w:p>
        </w:tc>
        <w:tc>
          <w:tcPr>
            <w:tcW w:w="4791" w:type="dxa"/>
          </w:tcPr>
          <w:p w:rsidR="009C00B3" w:rsidRPr="003A2A5D" w:rsidRDefault="000C3134" w:rsidP="003A2A5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127" w:type="dxa"/>
          </w:tcPr>
          <w:p w:rsidR="009C00B3" w:rsidRPr="003A2A5D" w:rsidRDefault="00D6030D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П. Георгиевская</w:t>
            </w:r>
            <w:r w:rsidR="00500CC2"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500CC2"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791" w:type="dxa"/>
          </w:tcPr>
          <w:p w:rsidR="009C00B3" w:rsidRPr="003A2A5D" w:rsidRDefault="00431C40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анкетирования</w:t>
            </w: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Заключение соглашений о сотрудничестве с КРЦ, ОО района</w:t>
            </w:r>
          </w:p>
        </w:tc>
        <w:tc>
          <w:tcPr>
            <w:tcW w:w="4791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7" w:type="dxa"/>
          </w:tcPr>
          <w:p w:rsidR="000C3134" w:rsidRPr="003A2A5D" w:rsidRDefault="00D6030D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П. Георгиевская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791" w:type="dxa"/>
          </w:tcPr>
          <w:p w:rsidR="000C3134" w:rsidRPr="003A2A5D" w:rsidRDefault="000C3134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Соглашения</w:t>
            </w: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тверждение плана работы Ресурсного центра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4791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</w:tcPr>
          <w:p w:rsidR="000C3134" w:rsidRPr="003A2A5D" w:rsidRDefault="00D6030D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П. Георгиевская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рабочая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4791" w:type="dxa"/>
          </w:tcPr>
          <w:p w:rsidR="000C3134" w:rsidRPr="003A2A5D" w:rsidRDefault="000C3134" w:rsidP="00477F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План Ресурсного центра</w:t>
            </w: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Анализ работы за год.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Ресурсного центра </w:t>
            </w:r>
          </w:p>
        </w:tc>
        <w:tc>
          <w:tcPr>
            <w:tcW w:w="4791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7" w:type="dxa"/>
          </w:tcPr>
          <w:p w:rsidR="000C3134" w:rsidRPr="003A2A5D" w:rsidRDefault="00D6030D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П. Георгиевская</w:t>
            </w:r>
          </w:p>
        </w:tc>
        <w:tc>
          <w:tcPr>
            <w:tcW w:w="4791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Отчет Ресурсного центра</w:t>
            </w:r>
          </w:p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58" w:type="dxa"/>
            <w:gridSpan w:val="4"/>
          </w:tcPr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 Методическая работа</w:t>
            </w:r>
          </w:p>
          <w:p w:rsidR="000C3134" w:rsidRPr="003A2A5D" w:rsidRDefault="000C3134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Мероприятия, проводимые совместно с педагогами инклюзивного образования</w:t>
            </w: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:rsidR="000C3134" w:rsidRDefault="00037351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Методическая и консультативная помощь педагогам общеобразовательных </w:t>
            </w:r>
            <w:r w:rsidR="00477FEC">
              <w:rPr>
                <w:rFonts w:ascii="Times New Roman" w:hAnsi="Times New Roman"/>
                <w:sz w:val="24"/>
                <w:szCs w:val="24"/>
              </w:rPr>
              <w:t>ДОО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 xml:space="preserve"> по вопросам </w:t>
            </w:r>
            <w:r w:rsidR="000C3134">
              <w:rPr>
                <w:rFonts w:ascii="Times New Roman" w:hAnsi="Times New Roman"/>
                <w:sz w:val="24"/>
                <w:szCs w:val="24"/>
              </w:rPr>
              <w:t xml:space="preserve">инклюзивного </w:t>
            </w:r>
            <w:r w:rsidR="000C3134" w:rsidRPr="003A2A5D">
              <w:rPr>
                <w:rFonts w:ascii="Times New Roman" w:hAnsi="Times New Roman"/>
                <w:sz w:val="24"/>
                <w:szCs w:val="24"/>
              </w:rPr>
              <w:t>образования и воспитания детей с ОВЗ</w:t>
            </w:r>
          </w:p>
          <w:p w:rsidR="007504EA" w:rsidRDefault="007504EA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7504EA" w:rsidRPr="003A2A5D" w:rsidRDefault="007504EA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C3134" w:rsidRPr="003A2A5D" w:rsidRDefault="00296E58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Сентябрь 2025</w:t>
            </w:r>
          </w:p>
        </w:tc>
        <w:tc>
          <w:tcPr>
            <w:tcW w:w="2127" w:type="dxa"/>
          </w:tcPr>
          <w:p w:rsidR="000C3134" w:rsidRPr="003A2A5D" w:rsidRDefault="00037351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Методические разработки, рекомендации, памятки</w:t>
            </w:r>
          </w:p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3134" w:rsidRPr="003A2A5D" w:rsidTr="00037351">
        <w:tc>
          <w:tcPr>
            <w:tcW w:w="659" w:type="dxa"/>
          </w:tcPr>
          <w:p w:rsidR="000C3134" w:rsidRPr="003A2A5D" w:rsidRDefault="000C3134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0C3134" w:rsidRDefault="00037351" w:rsidP="00037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педагогов «Использование ИКТ в коррекционной работе»</w:t>
            </w:r>
          </w:p>
        </w:tc>
        <w:tc>
          <w:tcPr>
            <w:tcW w:w="4791" w:type="dxa"/>
          </w:tcPr>
          <w:p w:rsidR="000C3134" w:rsidRDefault="00296E58" w:rsidP="000C313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2025</w:t>
            </w:r>
          </w:p>
        </w:tc>
        <w:tc>
          <w:tcPr>
            <w:tcW w:w="2127" w:type="dxa"/>
          </w:tcPr>
          <w:p w:rsidR="000C3134" w:rsidRDefault="00037351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Тюгун</w:t>
            </w:r>
            <w:proofErr w:type="spellEnd"/>
          </w:p>
        </w:tc>
        <w:tc>
          <w:tcPr>
            <w:tcW w:w="4791" w:type="dxa"/>
          </w:tcPr>
          <w:p w:rsidR="000C3134" w:rsidRDefault="00037351" w:rsidP="000C313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педагогов с инновационными средствами работы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037351" w:rsidRPr="003A2A5D" w:rsidRDefault="00037351" w:rsidP="0003735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Семинар-практикум «Формирование положительной мотивации у дошкольников»</w:t>
            </w:r>
          </w:p>
        </w:tc>
        <w:tc>
          <w:tcPr>
            <w:tcW w:w="4791" w:type="dxa"/>
          </w:tcPr>
          <w:p w:rsidR="00037351" w:rsidRPr="003A2A5D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Педагог-психолог К.С. Юрченко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sz w:val="24"/>
                <w:szCs w:val="24"/>
              </w:rPr>
              <w:t>транение педагогического опыта по вопросам мотивации детей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Мастер класс «Образовательная </w:t>
            </w: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кинезиология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в работе с дошкольниками»</w:t>
            </w:r>
          </w:p>
        </w:tc>
        <w:tc>
          <w:tcPr>
            <w:tcW w:w="4791" w:type="dxa"/>
          </w:tcPr>
          <w:p w:rsidR="00037351" w:rsidRPr="003A2A5D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Учитель-дефектолог Э.А.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Шконда</w:t>
            </w:r>
            <w:proofErr w:type="spellEnd"/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Распрос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транение педагогического опыта работы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кинезиотерапией</w:t>
            </w:r>
            <w:proofErr w:type="spellEnd"/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Семинар «Здоровье сберегающие технологии как результат физического и личностного развития детей»</w:t>
            </w:r>
          </w:p>
        </w:tc>
        <w:tc>
          <w:tcPr>
            <w:tcW w:w="4791" w:type="dxa"/>
          </w:tcPr>
          <w:p w:rsidR="00037351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Июнь/июль 2026</w:t>
            </w:r>
          </w:p>
        </w:tc>
        <w:tc>
          <w:tcPr>
            <w:tcW w:w="2127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МРЦ, старший воспитатель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используемых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технологий в ДОУ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стречи-консультации для </w:t>
            </w:r>
            <w:r>
              <w:rPr>
                <w:rFonts w:ascii="Times New Roman" w:hAnsi="Times New Roman"/>
                <w:sz w:val="24"/>
                <w:szCs w:val="24"/>
              </w:rPr>
              <w:t>педагогов ДОО по запросам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Педагоги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МРЦ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Консультации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запросам педагогов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Default="009A2499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49" w:type="dxa"/>
          </w:tcPr>
          <w:p w:rsidR="00037351" w:rsidRPr="003A2A5D" w:rsidRDefault="009A2499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«Фестивале знакомства с профессией детей дошкольного и младшего школьного возраста»</w:t>
            </w:r>
          </w:p>
        </w:tc>
        <w:tc>
          <w:tcPr>
            <w:tcW w:w="4791" w:type="dxa"/>
          </w:tcPr>
          <w:p w:rsidR="00037351" w:rsidRPr="003A2A5D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2127" w:type="dxa"/>
          </w:tcPr>
          <w:p w:rsidR="00037351" w:rsidRPr="003A2A5D" w:rsidRDefault="009A2499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МРЦ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8" w:type="dxa"/>
            <w:gridSpan w:val="4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>.Информационная работа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Размещение на сайте </w:t>
            </w:r>
            <w:r>
              <w:rPr>
                <w:rFonts w:ascii="Times New Roman" w:hAnsi="Times New Roman"/>
                <w:sz w:val="24"/>
                <w:szCs w:val="24"/>
              </w:rPr>
              <w:t>ДОО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информации о деятельности РЦ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0D">
              <w:rPr>
                <w:rFonts w:ascii="Times New Roman" w:hAnsi="Times New Roman"/>
                <w:sz w:val="24"/>
                <w:szCs w:val="24"/>
              </w:rPr>
              <w:t>https://dekastri17.tvoysadik.ru/?section_id=111</w:t>
            </w: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Страничка сайта 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30D">
              <w:rPr>
                <w:rFonts w:ascii="Times New Roman" w:hAnsi="Times New Roman"/>
                <w:sz w:val="24"/>
                <w:szCs w:val="24"/>
              </w:rPr>
              <w:t>https://dekastri17.tvoysadik.ru/?section_id=111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разработки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30D">
              <w:rPr>
                <w:rFonts w:ascii="Times New Roman" w:hAnsi="Times New Roman"/>
                <w:sz w:val="24"/>
                <w:szCs w:val="24"/>
              </w:rPr>
              <w:t>https://dekastri17.tvoysadik.ru/?section_id=111</w:t>
            </w: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Методические материалы на сайте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30D">
              <w:rPr>
                <w:rFonts w:ascii="Times New Roman" w:hAnsi="Times New Roman"/>
                <w:sz w:val="24"/>
                <w:szCs w:val="24"/>
              </w:rPr>
              <w:t>https://dekastri17.tvoysadik.ru/?section_id=111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4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«Открытая консультационная площадка»</w:t>
            </w:r>
          </w:p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2A5D">
              <w:rPr>
                <w:rFonts w:ascii="Times New Roman" w:hAnsi="Times New Roman"/>
                <w:sz w:val="24"/>
                <w:szCs w:val="24"/>
              </w:rPr>
              <w:t>Подготовка  и</w:t>
            </w:r>
            <w:proofErr w:type="gramEnd"/>
            <w:r w:rsidRPr="003A2A5D">
              <w:rPr>
                <w:rFonts w:ascii="Times New Roman" w:hAnsi="Times New Roman"/>
                <w:sz w:val="24"/>
                <w:szCs w:val="24"/>
              </w:rPr>
              <w:t xml:space="preserve"> опубликование </w:t>
            </w:r>
            <w:r w:rsidRPr="003A2A5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информационно-методического материала для родителей детей с ОВЗ  на сайте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ДОО 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Страничка сайта 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30D">
              <w:rPr>
                <w:rFonts w:ascii="Times New Roman" w:hAnsi="Times New Roman"/>
                <w:sz w:val="24"/>
                <w:szCs w:val="24"/>
              </w:rPr>
              <w:t>https://dekastri17.tvoysadik.ru/?section_id=111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4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>тчет о работе Ресурсного центра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ЦК и ИО ХК ИРО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за сайт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Итоги работы Ресурсного центра за год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педагогов и специалистов  МРЦ в СМИ, на образовательных сайтах</w:t>
            </w:r>
          </w:p>
        </w:tc>
        <w:tc>
          <w:tcPr>
            <w:tcW w:w="4791" w:type="dxa"/>
          </w:tcPr>
          <w:p w:rsidR="00037351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и специалисты МРЦ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Публикации, онлайн-консультации</w:t>
            </w:r>
          </w:p>
        </w:tc>
      </w:tr>
      <w:tr w:rsidR="00942772" w:rsidRPr="003A2A5D" w:rsidTr="00037351">
        <w:tc>
          <w:tcPr>
            <w:tcW w:w="65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4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для педагогов района «Современные методики работы с детьми ОВЗ»</w:t>
            </w:r>
          </w:p>
        </w:tc>
        <w:tc>
          <w:tcPr>
            <w:tcW w:w="4791" w:type="dxa"/>
          </w:tcPr>
          <w:p w:rsidR="00942772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2026</w:t>
            </w:r>
          </w:p>
        </w:tc>
        <w:tc>
          <w:tcPr>
            <w:tcW w:w="2127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</w:tc>
        <w:tc>
          <w:tcPr>
            <w:tcW w:w="4791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семинара с педагогами района по предоставлению опыта использования современных методик работы</w:t>
            </w:r>
          </w:p>
        </w:tc>
      </w:tr>
      <w:tr w:rsidR="00942772" w:rsidRPr="003A2A5D" w:rsidTr="00037351">
        <w:tc>
          <w:tcPr>
            <w:tcW w:w="65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4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теме «Театральный кружок в ДОУ – всестороннее развитие ребенка»</w:t>
            </w:r>
          </w:p>
        </w:tc>
        <w:tc>
          <w:tcPr>
            <w:tcW w:w="4791" w:type="dxa"/>
          </w:tcPr>
          <w:p w:rsidR="00942772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2026</w:t>
            </w:r>
          </w:p>
        </w:tc>
        <w:tc>
          <w:tcPr>
            <w:tcW w:w="2127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Учитель-логопед 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Тюгун</w:t>
            </w:r>
            <w:proofErr w:type="spellEnd"/>
          </w:p>
        </w:tc>
        <w:tc>
          <w:tcPr>
            <w:tcW w:w="4791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опыта организации театрального кружка в детском саду</w:t>
            </w:r>
          </w:p>
        </w:tc>
      </w:tr>
      <w:tr w:rsidR="00942772" w:rsidRPr="003A2A5D" w:rsidTr="00037351">
        <w:tc>
          <w:tcPr>
            <w:tcW w:w="65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9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942772" w:rsidRDefault="00942772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942772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58" w:type="dxa"/>
            <w:gridSpan w:val="4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3A2A5D">
              <w:rPr>
                <w:rFonts w:ascii="Times New Roman" w:hAnsi="Times New Roman"/>
                <w:b/>
                <w:sz w:val="24"/>
                <w:szCs w:val="24"/>
              </w:rPr>
              <w:t xml:space="preserve">. Мероприятия, проводимые совместно  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краевыми ресурсными центрами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Консультирование (в т.ч. дистанционно) родителей, педагогов, детей с ОВЗ по вопросам развития, обучения и воспитания</w:t>
            </w:r>
          </w:p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7351" w:rsidRPr="00671439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дефектологи, логопеды, воспитатели групп, реализующих АОП ДОО</w:t>
            </w: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Консультативный материал</w:t>
            </w:r>
          </w:p>
        </w:tc>
      </w:tr>
      <w:tr w:rsidR="00037351" w:rsidRPr="003A2A5D" w:rsidTr="00037351">
        <w:tc>
          <w:tcPr>
            <w:tcW w:w="659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49" w:type="dxa"/>
          </w:tcPr>
          <w:p w:rsidR="00037351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 xml:space="preserve">Совместные </w:t>
            </w: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r w:rsidRPr="003A2A5D">
              <w:rPr>
                <w:rFonts w:ascii="Times New Roman" w:hAnsi="Times New Roman"/>
                <w:sz w:val="24"/>
                <w:szCs w:val="24"/>
              </w:rPr>
              <w:t xml:space="preserve"> со специалистами по разработке образовательного маршрута ребёнка с ОВЗ, индивидуального маршрута развития</w:t>
            </w:r>
          </w:p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037351" w:rsidRPr="003A2A5D" w:rsidRDefault="00037351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A2A5D">
              <w:rPr>
                <w:rFonts w:ascii="Times New Roman" w:hAnsi="Times New Roman"/>
                <w:sz w:val="24"/>
                <w:szCs w:val="24"/>
              </w:rPr>
              <w:t>Образовательные маршруты  детей с ОВЗ</w:t>
            </w:r>
          </w:p>
        </w:tc>
      </w:tr>
      <w:tr w:rsidR="009A2499" w:rsidRPr="003A2A5D" w:rsidTr="00037351">
        <w:tc>
          <w:tcPr>
            <w:tcW w:w="659" w:type="dxa"/>
          </w:tcPr>
          <w:p w:rsidR="009A2499" w:rsidRPr="003A2A5D" w:rsidRDefault="009A2499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49" w:type="dxa"/>
          </w:tcPr>
          <w:p w:rsidR="009A2499" w:rsidRPr="003A2A5D" w:rsidRDefault="009A2499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Современные  практики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ДОУ по выявлению и сопровождению одаренных детей»</w:t>
            </w:r>
          </w:p>
        </w:tc>
        <w:tc>
          <w:tcPr>
            <w:tcW w:w="4791" w:type="dxa"/>
          </w:tcPr>
          <w:p w:rsidR="009A2499" w:rsidRPr="003A2A5D" w:rsidRDefault="00296E58" w:rsidP="0003735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 2026</w:t>
            </w:r>
            <w:bookmarkStart w:id="0" w:name="_GoBack"/>
            <w:bookmarkEnd w:id="0"/>
          </w:p>
        </w:tc>
        <w:tc>
          <w:tcPr>
            <w:tcW w:w="2127" w:type="dxa"/>
          </w:tcPr>
          <w:p w:rsidR="009A2499" w:rsidRDefault="00942772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воспитатель А.А.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Талмазан</w:t>
            </w:r>
            <w:proofErr w:type="spellEnd"/>
          </w:p>
          <w:p w:rsidR="002F7D48" w:rsidRPr="003A2A5D" w:rsidRDefault="002F7D48" w:rsidP="0003735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4791" w:type="dxa"/>
          </w:tcPr>
          <w:p w:rsidR="009A2499" w:rsidRPr="003A2A5D" w:rsidRDefault="009A2499" w:rsidP="009427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опыта</w:t>
            </w:r>
            <w:r w:rsidR="00942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использования методических подходов по выявлению   и сопровождению одаренных детей</w:t>
            </w:r>
          </w:p>
        </w:tc>
      </w:tr>
    </w:tbl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00B3" w:rsidRDefault="009C00B3" w:rsidP="008659E1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9C00B3" w:rsidSect="007C604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42"/>
    <w:rsid w:val="00006DB3"/>
    <w:rsid w:val="00020BC0"/>
    <w:rsid w:val="00037351"/>
    <w:rsid w:val="00066088"/>
    <w:rsid w:val="000679DB"/>
    <w:rsid w:val="00077EF1"/>
    <w:rsid w:val="000B611D"/>
    <w:rsid w:val="000C3134"/>
    <w:rsid w:val="000F7113"/>
    <w:rsid w:val="001246C0"/>
    <w:rsid w:val="001911A6"/>
    <w:rsid w:val="001B23DA"/>
    <w:rsid w:val="0021291A"/>
    <w:rsid w:val="00296E58"/>
    <w:rsid w:val="002C3E52"/>
    <w:rsid w:val="002F7D48"/>
    <w:rsid w:val="0031294F"/>
    <w:rsid w:val="003A2A5D"/>
    <w:rsid w:val="003F7ACE"/>
    <w:rsid w:val="00431C40"/>
    <w:rsid w:val="00477FEC"/>
    <w:rsid w:val="004A1B38"/>
    <w:rsid w:val="004B134C"/>
    <w:rsid w:val="00500CC2"/>
    <w:rsid w:val="00501F8B"/>
    <w:rsid w:val="00507FF9"/>
    <w:rsid w:val="0053130D"/>
    <w:rsid w:val="006254F0"/>
    <w:rsid w:val="00671439"/>
    <w:rsid w:val="006962B2"/>
    <w:rsid w:val="006D3C44"/>
    <w:rsid w:val="00735AE3"/>
    <w:rsid w:val="00736E0A"/>
    <w:rsid w:val="007504EA"/>
    <w:rsid w:val="0079184E"/>
    <w:rsid w:val="007C6042"/>
    <w:rsid w:val="008659E1"/>
    <w:rsid w:val="00925B35"/>
    <w:rsid w:val="00942772"/>
    <w:rsid w:val="009A2499"/>
    <w:rsid w:val="009B32C1"/>
    <w:rsid w:val="009C00B3"/>
    <w:rsid w:val="009C5054"/>
    <w:rsid w:val="009D6ABF"/>
    <w:rsid w:val="00A015CB"/>
    <w:rsid w:val="00AB44A0"/>
    <w:rsid w:val="00AC7664"/>
    <w:rsid w:val="00B35886"/>
    <w:rsid w:val="00B575C5"/>
    <w:rsid w:val="00B744C2"/>
    <w:rsid w:val="00B77297"/>
    <w:rsid w:val="00BA4212"/>
    <w:rsid w:val="00BB3642"/>
    <w:rsid w:val="00C024BF"/>
    <w:rsid w:val="00C84961"/>
    <w:rsid w:val="00CA3421"/>
    <w:rsid w:val="00CC16FC"/>
    <w:rsid w:val="00CF4646"/>
    <w:rsid w:val="00CF6AB6"/>
    <w:rsid w:val="00D45B38"/>
    <w:rsid w:val="00D6030D"/>
    <w:rsid w:val="00D80423"/>
    <w:rsid w:val="00D82ED0"/>
    <w:rsid w:val="00D91C70"/>
    <w:rsid w:val="00DC1B5A"/>
    <w:rsid w:val="00DE1A0D"/>
    <w:rsid w:val="00E1437A"/>
    <w:rsid w:val="00E812C1"/>
    <w:rsid w:val="00ED7E55"/>
    <w:rsid w:val="00F55A82"/>
    <w:rsid w:val="00F9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D1F67DCA-DEEF-4FD5-8D8E-F6CD6F17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9E1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659E1"/>
    <w:rPr>
      <w:rFonts w:eastAsia="Times New Roman"/>
    </w:rPr>
  </w:style>
  <w:style w:type="table" w:styleId="a4">
    <w:name w:val="Table Grid"/>
    <w:basedOn w:val="a1"/>
    <w:uiPriority w:val="99"/>
    <w:rsid w:val="008659E1"/>
    <w:rPr>
      <w:rFonts w:eastAsia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</dc:creator>
  <cp:lastModifiedBy>SV</cp:lastModifiedBy>
  <cp:revision>7</cp:revision>
  <cp:lastPrinted>2015-10-27T16:01:00Z</cp:lastPrinted>
  <dcterms:created xsi:type="dcterms:W3CDTF">2024-10-08T05:55:00Z</dcterms:created>
  <dcterms:modified xsi:type="dcterms:W3CDTF">2025-08-29T01:15:00Z</dcterms:modified>
</cp:coreProperties>
</file>