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B3" w:rsidRDefault="009C00B3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C3134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 </w:t>
      </w:r>
      <w:r w:rsidR="00C84961">
        <w:rPr>
          <w:rFonts w:ascii="Times New Roman" w:hAnsi="Times New Roman"/>
          <w:b/>
          <w:sz w:val="28"/>
          <w:szCs w:val="28"/>
        </w:rPr>
        <w:t>муниципального р</w:t>
      </w:r>
      <w:r w:rsidR="00500CC2">
        <w:rPr>
          <w:rFonts w:ascii="Times New Roman" w:hAnsi="Times New Roman"/>
          <w:b/>
          <w:sz w:val="28"/>
          <w:szCs w:val="28"/>
        </w:rPr>
        <w:t xml:space="preserve">есурсного центра инклюзивного </w:t>
      </w:r>
      <w:r>
        <w:rPr>
          <w:rFonts w:ascii="Times New Roman" w:hAnsi="Times New Roman"/>
          <w:b/>
          <w:sz w:val="28"/>
          <w:szCs w:val="28"/>
        </w:rPr>
        <w:t>образования</w:t>
      </w:r>
    </w:p>
    <w:p w:rsidR="009C00B3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6030D">
        <w:rPr>
          <w:rFonts w:ascii="Times New Roman" w:hAnsi="Times New Roman"/>
          <w:b/>
          <w:sz w:val="28"/>
          <w:szCs w:val="28"/>
        </w:rPr>
        <w:t>МБДОУ детский сад № 17 п. Де-Кастри</w:t>
      </w:r>
    </w:p>
    <w:p w:rsidR="009C00B3" w:rsidRDefault="00D6030D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2024-2025</w:t>
      </w:r>
      <w:r w:rsidR="00431C4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C3134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9"/>
        <w:gridCol w:w="3049"/>
        <w:gridCol w:w="4791"/>
        <w:gridCol w:w="2127"/>
        <w:gridCol w:w="4791"/>
      </w:tblGrid>
      <w:tr w:rsidR="009C00B3" w:rsidRPr="003A2A5D" w:rsidTr="00037351">
        <w:tc>
          <w:tcPr>
            <w:tcW w:w="659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49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791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Сроки проведения (месяц)</w:t>
            </w:r>
          </w:p>
        </w:tc>
        <w:tc>
          <w:tcPr>
            <w:tcW w:w="212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791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500CC2" w:rsidRPr="003A2A5D" w:rsidTr="00037351">
        <w:tc>
          <w:tcPr>
            <w:tcW w:w="659" w:type="dxa"/>
          </w:tcPr>
          <w:p w:rsidR="00500CC2" w:rsidRPr="003A2A5D" w:rsidRDefault="00500CC2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8" w:type="dxa"/>
            <w:gridSpan w:val="4"/>
          </w:tcPr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3A2A5D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I</w:t>
              </w:r>
              <w:r w:rsidRPr="003A2A5D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</w:smartTag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Организационная работа</w:t>
            </w:r>
          </w:p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E3" w:rsidRPr="003A2A5D" w:rsidTr="00037351">
        <w:tc>
          <w:tcPr>
            <w:tcW w:w="659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735AE3" w:rsidRPr="00500CC2" w:rsidRDefault="00735AE3" w:rsidP="00500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CC2">
              <w:rPr>
                <w:rFonts w:ascii="Times New Roman" w:hAnsi="Times New Roman"/>
                <w:sz w:val="24"/>
                <w:szCs w:val="24"/>
              </w:rPr>
              <w:t xml:space="preserve">Мониторинг контингента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с ОВЗ в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дошкольных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4791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="00500CC2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127" w:type="dxa"/>
          </w:tcPr>
          <w:p w:rsidR="00735AE3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П. Георгиевская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735AE3" w:rsidRPr="003A2A5D" w:rsidRDefault="00500CC2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по детям ОВЗ</w:t>
            </w:r>
          </w:p>
        </w:tc>
      </w:tr>
      <w:tr w:rsidR="009C00B3" w:rsidRPr="003A2A5D" w:rsidTr="00037351">
        <w:tc>
          <w:tcPr>
            <w:tcW w:w="659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49" w:type="dxa"/>
          </w:tcPr>
          <w:p w:rsidR="009C00B3" w:rsidRPr="00431C40" w:rsidRDefault="009C00B3" w:rsidP="0043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1C40">
              <w:rPr>
                <w:rFonts w:ascii="Times New Roman" w:hAnsi="Times New Roman"/>
                <w:sz w:val="24"/>
                <w:szCs w:val="24"/>
              </w:rPr>
              <w:t>Выявление образовательных потребностей педагогов, консультирование по запросам.</w:t>
            </w:r>
          </w:p>
        </w:tc>
        <w:tc>
          <w:tcPr>
            <w:tcW w:w="4791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9C00B3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9C00B3" w:rsidRPr="003A2A5D" w:rsidRDefault="00431C40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4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соглашений о сотрудничестве с КРЦ, ОО района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0C3134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4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тверждение плана работы Ресурсного центра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0C3134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План Ресурсного центра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4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Анализ работы за год.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Ресурсного центра 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0C3134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Отчет Ресурсного центра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8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 Методическая работа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9" w:type="dxa"/>
          </w:tcPr>
          <w:p w:rsidR="000C3134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Методическая и консультативная помощь педагогам общеобразовательных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ДОО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по вопросам 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>образования и воспитания детей с ОВЗ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504EA" w:rsidRPr="003A2A5D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C3134" w:rsidRPr="003A2A5D" w:rsidRDefault="00037351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 2024</w:t>
            </w:r>
          </w:p>
        </w:tc>
        <w:tc>
          <w:tcPr>
            <w:tcW w:w="2127" w:type="dxa"/>
          </w:tcPr>
          <w:p w:rsidR="000C3134" w:rsidRPr="003A2A5D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Методические разработки, рекомендации, памятки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0C3134" w:rsidRDefault="00037351" w:rsidP="00037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педагогов «Использование ИКТ в коррекционной работе»</w:t>
            </w:r>
          </w:p>
        </w:tc>
        <w:tc>
          <w:tcPr>
            <w:tcW w:w="4791" w:type="dxa"/>
          </w:tcPr>
          <w:p w:rsidR="000C3134" w:rsidRDefault="00037351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2127" w:type="dxa"/>
          </w:tcPr>
          <w:p w:rsidR="000C3134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Тюгун</w:t>
            </w:r>
            <w:proofErr w:type="spellEnd"/>
          </w:p>
        </w:tc>
        <w:tc>
          <w:tcPr>
            <w:tcW w:w="4791" w:type="dxa"/>
          </w:tcPr>
          <w:p w:rsidR="000C3134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педагогов с инновационными средствами работы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Семинар-практикум «Формирование положительной мотивации у дошкольников»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Педагог-психолог К.С. Юрченко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sz w:val="24"/>
                <w:szCs w:val="24"/>
              </w:rPr>
              <w:t>транение педагогического опыта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мотивации детей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Мастер класс «Образовательная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кинезиология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 работе с дошкольниками»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Учитель-дефектолог Э.А.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Шконда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транение педагогического опыта работы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кинезиотерапией</w:t>
            </w:r>
            <w:proofErr w:type="spellEnd"/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Семинар «Здоровье сберегающие технологии как результат физического и личностного развития детей»</w:t>
            </w:r>
          </w:p>
        </w:tc>
        <w:tc>
          <w:tcPr>
            <w:tcW w:w="4791" w:type="dxa"/>
          </w:tcPr>
          <w:p w:rsidR="00037351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Июнь/июль 2025</w:t>
            </w:r>
          </w:p>
        </w:tc>
        <w:tc>
          <w:tcPr>
            <w:tcW w:w="2127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МРЦ, старший воспитатель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используемых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технологий в ДОУ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стречи-консультации для </w:t>
            </w:r>
            <w:r>
              <w:rPr>
                <w:rFonts w:ascii="Times New Roman" w:hAnsi="Times New Roman"/>
                <w:sz w:val="24"/>
                <w:szCs w:val="24"/>
              </w:rPr>
              <w:t>педагогов ДОО по запросам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МРЦ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запросам педагогов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49" w:type="dxa"/>
          </w:tcPr>
          <w:p w:rsidR="00037351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«Фестивале знакомства с профессией детей дошкольного и младшего школьного возраста»</w:t>
            </w:r>
          </w:p>
        </w:tc>
        <w:tc>
          <w:tcPr>
            <w:tcW w:w="4791" w:type="dxa"/>
          </w:tcPr>
          <w:p w:rsidR="00037351" w:rsidRPr="003A2A5D" w:rsidRDefault="009A2499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127" w:type="dxa"/>
          </w:tcPr>
          <w:p w:rsidR="00037351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МРЦ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8" w:type="dxa"/>
            <w:gridSpan w:val="4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.Информационная работа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информации о деятельности РЦ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«Открытая консультационная площадка»</w:t>
            </w:r>
          </w:p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2A5D">
              <w:rPr>
                <w:rFonts w:ascii="Times New Roman" w:hAnsi="Times New Roman"/>
                <w:sz w:val="24"/>
                <w:szCs w:val="24"/>
              </w:rPr>
              <w:t>Подготовка  и</w:t>
            </w:r>
            <w:proofErr w:type="gramEnd"/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опубликование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информационно-методического материала для родителей детей с ОВЗ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тчет о работе Ресурсного центра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ЦК и ИО ХК ИРО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сайт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Итоги работы Ресурсного центра за год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 педагогов и специалистов  МРЦ в СМИ, на образовательных сайтах</w:t>
            </w:r>
          </w:p>
        </w:tc>
        <w:tc>
          <w:tcPr>
            <w:tcW w:w="4791" w:type="dxa"/>
          </w:tcPr>
          <w:p w:rsidR="00037351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МРЦ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Публикации, онлайн-консультации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8" w:type="dxa"/>
            <w:gridSpan w:val="4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Мероприятия, проводимые совместно 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краевыми ресурсными центрами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Консультирование (в т.ч. дистанционно) родителей, педагогов, детей с ОВЗ по вопросам развития, обучения и воспитания</w:t>
            </w:r>
          </w:p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671439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дефектологи, логопеды, воспитатели групп, реализующих АОП ДОО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Консультативный материал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со специалистами по разработке образовательного маршрута ребёнка с ОВЗ, индивидуального маршрута развития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Образовательные маршруты  детей с ОВЗ</w:t>
            </w:r>
          </w:p>
        </w:tc>
      </w:tr>
      <w:tr w:rsidR="009A2499" w:rsidRPr="003A2A5D" w:rsidTr="00037351">
        <w:tc>
          <w:tcPr>
            <w:tcW w:w="659" w:type="dxa"/>
          </w:tcPr>
          <w:p w:rsidR="009A2499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9" w:type="dxa"/>
          </w:tcPr>
          <w:p w:rsidR="009A2499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Современные  практики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 по выявлению и сопровождению одаренных детей»</w:t>
            </w:r>
          </w:p>
        </w:tc>
        <w:tc>
          <w:tcPr>
            <w:tcW w:w="4791" w:type="dxa"/>
          </w:tcPr>
          <w:p w:rsidR="009A2499" w:rsidRPr="003A2A5D" w:rsidRDefault="009A2499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</w:tcPr>
          <w:p w:rsidR="009A2499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МРЦ</w:t>
            </w:r>
          </w:p>
        </w:tc>
        <w:tc>
          <w:tcPr>
            <w:tcW w:w="4791" w:type="dxa"/>
          </w:tcPr>
          <w:p w:rsidR="009A2499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 использования методических подходов по выявлению   и сопровождению одаренных детей</w:t>
            </w:r>
          </w:p>
        </w:tc>
      </w:tr>
    </w:tbl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9C00B3" w:rsidSect="007C60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42"/>
    <w:rsid w:val="00006DB3"/>
    <w:rsid w:val="00020BC0"/>
    <w:rsid w:val="00037351"/>
    <w:rsid w:val="00066088"/>
    <w:rsid w:val="000679DB"/>
    <w:rsid w:val="00077EF1"/>
    <w:rsid w:val="000B611D"/>
    <w:rsid w:val="000C3134"/>
    <w:rsid w:val="000F7113"/>
    <w:rsid w:val="001246C0"/>
    <w:rsid w:val="001911A6"/>
    <w:rsid w:val="001B23DA"/>
    <w:rsid w:val="0021291A"/>
    <w:rsid w:val="002C3E52"/>
    <w:rsid w:val="0031294F"/>
    <w:rsid w:val="003A2A5D"/>
    <w:rsid w:val="003F7ACE"/>
    <w:rsid w:val="00431C40"/>
    <w:rsid w:val="00477FEC"/>
    <w:rsid w:val="004A1B38"/>
    <w:rsid w:val="004B134C"/>
    <w:rsid w:val="00500CC2"/>
    <w:rsid w:val="00501F8B"/>
    <w:rsid w:val="00507FF9"/>
    <w:rsid w:val="0053130D"/>
    <w:rsid w:val="006254F0"/>
    <w:rsid w:val="00671439"/>
    <w:rsid w:val="006962B2"/>
    <w:rsid w:val="006D3C44"/>
    <w:rsid w:val="00735AE3"/>
    <w:rsid w:val="00736E0A"/>
    <w:rsid w:val="007504EA"/>
    <w:rsid w:val="0079184E"/>
    <w:rsid w:val="007C6042"/>
    <w:rsid w:val="008659E1"/>
    <w:rsid w:val="00925B35"/>
    <w:rsid w:val="009A2499"/>
    <w:rsid w:val="009B32C1"/>
    <w:rsid w:val="009C00B3"/>
    <w:rsid w:val="009C5054"/>
    <w:rsid w:val="009D6ABF"/>
    <w:rsid w:val="00A015CB"/>
    <w:rsid w:val="00AB44A0"/>
    <w:rsid w:val="00AC7664"/>
    <w:rsid w:val="00B35886"/>
    <w:rsid w:val="00B575C5"/>
    <w:rsid w:val="00B744C2"/>
    <w:rsid w:val="00B77297"/>
    <w:rsid w:val="00BA4212"/>
    <w:rsid w:val="00BB3642"/>
    <w:rsid w:val="00C024BF"/>
    <w:rsid w:val="00C84961"/>
    <w:rsid w:val="00CA3421"/>
    <w:rsid w:val="00CC16FC"/>
    <w:rsid w:val="00CF4646"/>
    <w:rsid w:val="00CF6AB6"/>
    <w:rsid w:val="00D45B38"/>
    <w:rsid w:val="00D6030D"/>
    <w:rsid w:val="00D80423"/>
    <w:rsid w:val="00D82ED0"/>
    <w:rsid w:val="00D91C70"/>
    <w:rsid w:val="00DC1B5A"/>
    <w:rsid w:val="00DE1A0D"/>
    <w:rsid w:val="00E1437A"/>
    <w:rsid w:val="00E812C1"/>
    <w:rsid w:val="00ED7E55"/>
    <w:rsid w:val="00F9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D1F67DCA-DEEF-4FD5-8D8E-F6CD6F17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1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9E1"/>
    <w:rPr>
      <w:rFonts w:eastAsia="Times New Roman"/>
    </w:rPr>
  </w:style>
  <w:style w:type="table" w:styleId="a4">
    <w:name w:val="Table Grid"/>
    <w:basedOn w:val="a1"/>
    <w:uiPriority w:val="99"/>
    <w:rsid w:val="008659E1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SV</cp:lastModifiedBy>
  <cp:revision>2</cp:revision>
  <cp:lastPrinted>2015-10-27T16:01:00Z</cp:lastPrinted>
  <dcterms:created xsi:type="dcterms:W3CDTF">2024-10-08T05:55:00Z</dcterms:created>
  <dcterms:modified xsi:type="dcterms:W3CDTF">2024-10-08T05:55:00Z</dcterms:modified>
</cp:coreProperties>
</file>