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23B48" w:rsidTr="00F23B48">
        <w:tc>
          <w:tcPr>
            <w:tcW w:w="4672" w:type="dxa"/>
          </w:tcPr>
          <w:p w:rsidR="00F23B48" w:rsidRDefault="00F23B48" w:rsidP="00F23B48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0605A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17 поселка Де-Кастри Ульчского муниципального района Хабаровского края</w:t>
            </w:r>
          </w:p>
        </w:tc>
        <w:tc>
          <w:tcPr>
            <w:tcW w:w="4673" w:type="dxa"/>
          </w:tcPr>
          <w:p w:rsidR="00F23B48" w:rsidRPr="00F23B48" w:rsidRDefault="00F23B48" w:rsidP="00F23B48">
            <w:pPr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</w:pPr>
            <w:r w:rsidRPr="00F23B48"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  <w:t>УТВЕРЖДАЮ</w:t>
            </w:r>
          </w:p>
          <w:p w:rsidR="00F23B48" w:rsidRPr="00F23B48" w:rsidRDefault="00F23B48" w:rsidP="00F23B48">
            <w:pPr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</w:pPr>
            <w:r w:rsidRPr="00F23B48"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  <w:t>Заведующая МБДОУ детский сад №17</w:t>
            </w:r>
          </w:p>
          <w:p w:rsidR="00F23B48" w:rsidRPr="00F23B48" w:rsidRDefault="00F23B48" w:rsidP="00F23B48">
            <w:pPr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</w:pPr>
            <w:r w:rsidRPr="00F23B48"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  <w:t>_____Н.П. Георгиевская</w:t>
            </w:r>
          </w:p>
          <w:p w:rsidR="00F23B48" w:rsidRDefault="00F23B48" w:rsidP="00F23B48">
            <w:pPr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F23B48"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  <w:t xml:space="preserve"> 9   от 27.01.2023г.</w:t>
            </w:r>
          </w:p>
        </w:tc>
      </w:tr>
    </w:tbl>
    <w:p w:rsidR="00F23B48" w:rsidRDefault="00F23B48" w:rsidP="0028716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87162" w:rsidRPr="00287162" w:rsidRDefault="00287162" w:rsidP="0028716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8716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Должностная инструкция учителя-дефектолога ДОУ</w:t>
      </w:r>
    </w:p>
    <w:p w:rsidR="00287162" w:rsidRPr="00287162" w:rsidRDefault="00287162" w:rsidP="0028716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</w:p>
    <w:p w:rsidR="00287162" w:rsidRPr="00287162" w:rsidRDefault="00287162" w:rsidP="0028716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положения</w:t>
      </w:r>
    </w:p>
    <w:p w:rsidR="00287162" w:rsidRPr="00287162" w:rsidRDefault="00287162" w:rsidP="002871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1.1. Приведенная должностная инструкция учителя-дефектолога в ДОУ составлена в соответствии с ФГОС дошкольного образования, утвержденного Приказом </w:t>
      </w:r>
      <w:proofErr w:type="spellStart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Минобрнауки</w:t>
      </w:r>
      <w:proofErr w:type="spellEnd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России от 17 октября 2013 г. №1155; на основе Единого квалификационного справочника должностей руководителей, специалистов и служащих, раздел «</w:t>
      </w:r>
      <w:r w:rsidRPr="00287162">
        <w:rPr>
          <w:rFonts w:ascii="inherit" w:eastAsia="Times New Roman" w:hAnsi="inherit" w:cs="Times New Roman"/>
          <w:iCs/>
          <w:color w:val="222222"/>
          <w:sz w:val="27"/>
          <w:szCs w:val="27"/>
          <w:bdr w:val="none" w:sz="0" w:space="0" w:color="auto" w:frame="1"/>
          <w:lang w:eastAsia="ru-RU"/>
        </w:rPr>
        <w:t>Квалификационные характеристики должностей работников образования</w:t>
      </w: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», утвержденного Приказом </w:t>
      </w:r>
      <w:proofErr w:type="spellStart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Минздравсоцразвития</w:t>
      </w:r>
      <w:proofErr w:type="spellEnd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№ 761н от 26 августа 2010 г. в редакции от 31 мая 2011 года; в соответствии с ФЗ №273 от 29.12.2012 г. «</w:t>
      </w:r>
      <w:r w:rsidRPr="00287162">
        <w:rPr>
          <w:rFonts w:ascii="inherit" w:eastAsia="Times New Roman" w:hAnsi="inherit" w:cs="Times New Roman"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в редакции от 17 февраля 2021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Учитель-дефектолог относится к категории специалистов, назначается и освобождается от занимаемой должности руководством дошкольного образовательного учреждения.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1.3.  На должность учителя-дефектолога может быть назначено лицо, имеющее высшее образование – </w:t>
      </w:r>
      <w:proofErr w:type="spellStart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специалитет</w:t>
      </w:r>
      <w:proofErr w:type="spellEnd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или магистратура в области дефектологии или высшее образование – </w:t>
      </w:r>
      <w:proofErr w:type="spellStart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специалитет</w:t>
      </w:r>
      <w:proofErr w:type="spellEnd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или магистратура и профессиональная переподготовка в области сурдопедагогики без предъявления требований к стажу работы.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1.4. Условиями допуска </w:t>
      </w:r>
      <w:r w:rsidR="00F23B48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учителя-дефектолога</w:t>
      </w: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к работе является:</w:t>
      </w:r>
    </w:p>
    <w:p w:rsidR="00287162" w:rsidRPr="00287162" w:rsidRDefault="00287162" w:rsidP="0028716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 w:rsidR="00287162" w:rsidRPr="00287162" w:rsidRDefault="00287162" w:rsidP="0028716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прохождение учителем-дефектологом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Учитель-дефектолог находится в прямом подчинении у заведующего ДОУ</w:t>
      </w:r>
      <w:r w:rsidR="00F23B48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Учитель-дефектолог выполняет обязанности согласно:</w:t>
      </w:r>
    </w:p>
    <w:p w:rsidR="00287162" w:rsidRPr="00287162" w:rsidRDefault="00287162" w:rsidP="0028716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должностной инструкции учителя-дефектолога ДОУ;</w:t>
      </w:r>
    </w:p>
    <w:p w:rsidR="00287162" w:rsidRPr="00287162" w:rsidRDefault="00287162" w:rsidP="0028716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Конституции Российской Федерации;</w:t>
      </w:r>
    </w:p>
    <w:p w:rsidR="00287162" w:rsidRPr="00287162" w:rsidRDefault="00287162" w:rsidP="0028716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Федеральному закону «</w:t>
      </w:r>
      <w:r w:rsidRPr="00287162">
        <w:rPr>
          <w:rFonts w:ascii="inherit" w:eastAsia="Times New Roman" w:hAnsi="inherit" w:cs="Times New Roman"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»;</w:t>
      </w:r>
    </w:p>
    <w:p w:rsidR="00287162" w:rsidRPr="00287162" w:rsidRDefault="00287162" w:rsidP="0028716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Гражданского и Трудового кодекса РФ;</w:t>
      </w:r>
    </w:p>
    <w:p w:rsidR="00287162" w:rsidRPr="00287162" w:rsidRDefault="00287162" w:rsidP="0028716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решений Правительства Российской Федерации;</w:t>
      </w:r>
    </w:p>
    <w:p w:rsidR="00287162" w:rsidRPr="00287162" w:rsidRDefault="00287162" w:rsidP="0028716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порядку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287162" w:rsidRPr="00287162" w:rsidRDefault="00287162" w:rsidP="0028716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Уставу ДОУ;</w:t>
      </w:r>
    </w:p>
    <w:p w:rsidR="00287162" w:rsidRPr="00287162" w:rsidRDefault="00287162" w:rsidP="0028716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локально-правовым актам детского сада;</w:t>
      </w:r>
    </w:p>
    <w:p w:rsidR="00287162" w:rsidRPr="00287162" w:rsidRDefault="00287162" w:rsidP="0028716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 внутреннего распорядка дошкольного образовательного учреждения;</w:t>
      </w:r>
    </w:p>
    <w:p w:rsidR="00287162" w:rsidRPr="00287162" w:rsidRDefault="00287162" w:rsidP="0028716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 и норм охраны труда и пожарной безопасности.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Учитель-дефектолог ДОУ должен знать: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законодательство о правах ребенка, о правах инвалидов;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законы и иные нормативно-правовые акты, регламентирующие образовательную деятельность;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Федеральные государственные образовательные стандарты;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требования к адаптированным основным общеобразовательным программам, адаптированным образовательным программам;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по охране труда и требования к безопасности образовательной среды для обучающихся с нарушениями слуха;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региональные и локальные нормативно-правовые акты, регламентирующие работу учителя-дефектолога;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теории, закономерности, принципы построения и функционирования систем образования лиц с нарушениями слуха, современные тенденции развития образования лиц с нарушениями слуха;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основы поликультурного образования, методы и технологии поликультурного обучения, особенности региональных, этнокультурных, </w:t>
      </w:r>
      <w:proofErr w:type="gramStart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языковых условий реализации</w:t>
      </w:r>
      <w:proofErr w:type="gramEnd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адаптированных основных общеобразовательных программ;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клинико-психолого-педагогические особенности глухих, слабослышащих, позднооглохших обучающихся разного возраста, в том числе со сложными дефектами, включая обучающихся с нарушениями зрения, опорно-двигательного аппарата, задержкой психического развития, различными формами умственной отсталости, расстройствами аутистического спектра;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сурдопедагогические технологии обучения и воспитания, коррекции нарушений развития и социальной адаптации </w:t>
      </w:r>
      <w:proofErr w:type="gramStart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различных категорий</w:t>
      </w:r>
      <w:proofErr w:type="gramEnd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обучающихся с нарушениями слуха;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содержание и технологии преподавания специальных учебных предметов (специальных коррекционных курсов);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современные педагогические технологии реализации </w:t>
      </w:r>
      <w:proofErr w:type="spellStart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деятельностного</w:t>
      </w:r>
      <w:proofErr w:type="spellEnd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</w:t>
      </w:r>
      <w:proofErr w:type="spellStart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компетентностного</w:t>
      </w:r>
      <w:proofErr w:type="spellEnd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индивидуально-дифференцированного подходов с учетом возрастных и индивидуальных особенностей обучающихся с нарушениями слуха;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пути достижения образовательных результатов, способы контроля и оценки планируемых результатов образования детей с нарушениями слуха;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требования к оснащению и оборудованию учебных кабинетов современными образовательными средствами, техническими средствами, специальными </w:t>
      </w:r>
      <w:proofErr w:type="spellStart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сурдотехническими</w:t>
      </w:r>
      <w:proofErr w:type="spellEnd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средствами, дидактическими материалами;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особенности семейного воспитания детей с нарушениями слуха;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возрастной дефектологии, общей психологии, дошкольной специальной педагогики и педиатрии;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теорию и методы управления образовательными системами;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методы убеждения, аргументации своей позиции, установления контактов с детьми разного возраста, их родителями (лицами, их заменяющими), коллегами по работе;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психофизиологические особенности ребёнка;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образовательную программу дошкольного образовательного учреждения с учетом требований ФГОС ДО;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способы простой диагностики интеллектуального развития детей;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новейшие методики и приемы по предоставлению разных видов дефектологической помощи;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технологии диагностики причин конфликтных ситуаций, их профилактики и разрешения;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способы и приемы профилактики и исправления отклонений в речевом и нервно-психологическом развитии детей;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нормативную и методическую документацию по вопросам профессиональной и практической деятельности;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программно-методическую литературу по работе с детьми, имеющими определенные отклонения в развитии;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современные достижения дефектологической и педагогической наук;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педагогические и гигиенические меры по профилактике и снятию нервно-психологического напряжения и утомляемости воспитанников;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экологии, экономики, социологии;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педагогические условия организации развивающей среды;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должностную инструкцию, правила по охране труда и пожарной безопасности, по охране жизни и здоровья детей;</w:t>
      </w:r>
    </w:p>
    <w:p w:rsidR="00287162" w:rsidRPr="00287162" w:rsidRDefault="00287162" w:rsidP="0028716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внутреннего трудового распорядка дошкольного образовательного учреждения.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1.8. Учитель-дефектолог ДОУ должен уметь:</w:t>
      </w:r>
    </w:p>
    <w:p w:rsidR="00287162" w:rsidRPr="00287162" w:rsidRDefault="00287162" w:rsidP="0028716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планировать содержание и осуществлять непрерывный образовательно-коррекционный процесс в соответствии с основной </w:t>
      </w:r>
      <w:r w:rsidR="00FD4EF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общеобразовательной программой.</w:t>
      </w:r>
    </w:p>
    <w:p w:rsidR="00287162" w:rsidRPr="00287162" w:rsidRDefault="00287162" w:rsidP="0028716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определять формы, методы, приемы и средства организации деятельности </w:t>
      </w:r>
      <w:r w:rsidR="00FD4EF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воспитанников</w:t>
      </w:r>
    </w:p>
    <w:p w:rsidR="00287162" w:rsidRPr="00287162" w:rsidRDefault="00287162" w:rsidP="0028716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формулировать задачи обучения, воспитания, коррекции нарушений развития и социальной адаптации </w:t>
      </w:r>
      <w:r w:rsidR="00FD4EF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воспитанников</w:t>
      </w: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;</w:t>
      </w:r>
    </w:p>
    <w:p w:rsidR="00287162" w:rsidRPr="00287162" w:rsidRDefault="00287162" w:rsidP="0028716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разрабатывать и реализовывать совместно индивидуальный образовательный маршрут обучающегося с учетом его возраста, индивидуальных возможностей;</w:t>
      </w:r>
    </w:p>
    <w:p w:rsidR="00287162" w:rsidRPr="00287162" w:rsidRDefault="00287162" w:rsidP="0028716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использовать ИКТ-компетенции, необходимые для планирования, реализации и оценки образ</w:t>
      </w:r>
      <w:r w:rsidR="00A57EE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овательной работы с обучающимся</w:t>
      </w: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 учетом их </w:t>
      </w: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возраста, особых образовательных и социально-коммуникативных потребностей, индивидуальных особенностей;</w:t>
      </w:r>
    </w:p>
    <w:p w:rsidR="00287162" w:rsidRPr="00287162" w:rsidRDefault="00287162" w:rsidP="0028716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применять в образовательном процессе современные образовательные технологии, включая информационные ресурсы;</w:t>
      </w:r>
    </w:p>
    <w:p w:rsidR="00287162" w:rsidRPr="00287162" w:rsidRDefault="00287162" w:rsidP="0028716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планировать и организовать различные виды самостоятельной деятельности обучающихся;</w:t>
      </w:r>
    </w:p>
    <w:p w:rsidR="00287162" w:rsidRPr="00287162" w:rsidRDefault="00287162" w:rsidP="0028716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использовать технологии формирования у обучающихся мотивации к качественному образованию, личностному развитию, овладению компетенцией, необходимой для жизни человека в обществе, социальной адаптации с учетом особых образовательных потребностей, индивидуал</w:t>
      </w:r>
      <w:r w:rsidR="00A57EE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ьных особенностей обучающихся </w:t>
      </w:r>
    </w:p>
    <w:p w:rsidR="00287162" w:rsidRPr="00287162" w:rsidRDefault="00287162" w:rsidP="0028716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использовать содержание, формы, методы и средства текущего контроля и мониторинга, позволяющие оценить достижение обучающимися планируемых результатов образования, коррекции нарушений развития, социальной адаптации, определять дальнейшие траектории образования с учетом возраста, особых образовательных потребносте</w:t>
      </w:r>
      <w:r w:rsidR="00A57EE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й разных категорий обучающихся</w:t>
      </w: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их индивидуальных особенностей;</w:t>
      </w:r>
    </w:p>
    <w:p w:rsidR="00287162" w:rsidRPr="00287162" w:rsidRDefault="00287162" w:rsidP="0028716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применять технологии воспитательной работы с учетом особых образовательных потребностей, индивидуальных особенностей обучающихся;</w:t>
      </w:r>
    </w:p>
    <w:p w:rsidR="00287162" w:rsidRPr="00287162" w:rsidRDefault="00287162" w:rsidP="0028716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использовать технологии инклюзивного образования детей </w:t>
      </w:r>
    </w:p>
    <w:p w:rsidR="00287162" w:rsidRPr="00287162" w:rsidRDefault="00287162" w:rsidP="0028716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взаимодействовать со специалистами, осуществляющими комплексное сопровождение обучающегося в организациях здравоохранения, социальной защиты, культуры, спорта, правоохранительных органов;</w:t>
      </w:r>
    </w:p>
    <w:p w:rsidR="00287162" w:rsidRPr="00287162" w:rsidRDefault="00287162" w:rsidP="0028716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осуществлять ведение нормативной документации, включая электронный документооборот;</w:t>
      </w:r>
    </w:p>
    <w:p w:rsidR="00287162" w:rsidRPr="00287162" w:rsidRDefault="00287162" w:rsidP="0028716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правовые, нравственные и этические нормы, требования профессиональной этики.</w:t>
      </w:r>
    </w:p>
    <w:p w:rsidR="00287162" w:rsidRPr="00287162" w:rsidRDefault="00287162" w:rsidP="0028716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Должностные обязанности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Для эффективного выполнения возложенных функций учитель-дефектолог должен: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Осуществлять:</w:t>
      </w:r>
    </w:p>
    <w:p w:rsidR="00287162" w:rsidRPr="00287162" w:rsidRDefault="00287162" w:rsidP="00287162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обследование детей с целью выявления особенностей речевого развития ребенка, структуры и степени имеющейся выраженности нарушения развития;</w:t>
      </w:r>
    </w:p>
    <w:p w:rsidR="00287162" w:rsidRPr="00287162" w:rsidRDefault="00287162" w:rsidP="00287162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комплектацию групп для занятий, учитывая психофизическое состояние детей;</w:t>
      </w:r>
    </w:p>
    <w:p w:rsidR="00287162" w:rsidRPr="00287162" w:rsidRDefault="00287162" w:rsidP="00287162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работу, направленную на максимальную коррекцию недостатков в развитии у воспитанников с нарушениями в развитии;</w:t>
      </w:r>
    </w:p>
    <w:p w:rsidR="00287162" w:rsidRPr="00287162" w:rsidRDefault="00287162" w:rsidP="00287162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индивидуальные и групповые коррекционно-развивающие занятия с детьми по исправлению речевых нарушений и нервно-психологических отклонений в развитии, восстановлению нарушенных функций;</w:t>
      </w:r>
    </w:p>
    <w:p w:rsidR="00287162" w:rsidRPr="00287162" w:rsidRDefault="00287162" w:rsidP="00287162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тесный контакт с воспитателями групп и другими педагогическими работниками ДОУ по закреплению положительных результатов коррекции и </w:t>
      </w: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формирования связанной повествовательной речи у детей дошкольного возраста;</w:t>
      </w:r>
    </w:p>
    <w:p w:rsidR="00287162" w:rsidRPr="00287162" w:rsidRDefault="00287162" w:rsidP="00287162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посещение занятий воспитанников детского сада;</w:t>
      </w:r>
    </w:p>
    <w:p w:rsidR="00287162" w:rsidRPr="00287162" w:rsidRDefault="00287162" w:rsidP="00287162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наблюдение за динамикой детей, прошедших курс коррекционных занятий с помощью периодических обследований воспитанников.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Реализовывать образовательные программы в соответствии с ФГОС дошкольного образования, соблюдать права и свободы воспитанников.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Изучать индивидуальные особенности, способности, интересы и склонности детей для создания условий обеспечения их развития в соответствии с возрастной нормой, роста их познавательной мотивации и становления учебной самостоятельности, используя разнообразные формы, приемы, методы и средства обучения и воспитания, современные образовательные технологии, включая информационные, а также цифровые образовательные ресурсы, обеспечивая уровень подготовки, соответствующий требованиям ФГОС ДО, Федеральным государственным требованиям.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Проводить занятия, опираясь на достижения в области методической, педагогической и психологической наук, возрастной психологии и дошкольной гигиены, а также современных информационных технологий.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Обеспечивать охрану жизни и здоровья детей в период воспитательно-образовательного процесса в детском саду.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Выявлять причины и степень отклонений в речевом, интеллектуальном и нервно-психическом развитии детей.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2.7. Направлять детей (в случаях особой необходимости) на консультацию в психологические, медицинские и медико-педагогические учреждения.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2.8. Делать заключение по результатам логопедического обследования и сообщать об этом родителям и педагогам в разрешенном объеме с целью их ориентации в проблемах развития ребенка.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2.9. Разрабатывать и применять:</w:t>
      </w:r>
    </w:p>
    <w:p w:rsidR="00287162" w:rsidRPr="00287162" w:rsidRDefault="00287162" w:rsidP="00287162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корректирующие (опробованные и авторские) программы, циклы занятий, направленные на ликвидацию у дошкольников именно речевых расстройств, нарушений произношения, дефектов фонематических процессов и лексико-грамматических расстройств, подлежащих исправлению;</w:t>
      </w:r>
    </w:p>
    <w:p w:rsidR="00287162" w:rsidRPr="00287162" w:rsidRDefault="00287162" w:rsidP="00287162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рекомендации для педагогов, специалистов и родителей;</w:t>
      </w:r>
    </w:p>
    <w:p w:rsidR="00287162" w:rsidRPr="00287162" w:rsidRDefault="00287162" w:rsidP="00287162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рекомендации по работе с детьми, имеющими отклонения в развитии. В условиях дошкольного образовательного учреждения при наличии отставаний и пробелов в познавательной деятельности и при подготовке воспитанников к школе;</w:t>
      </w:r>
    </w:p>
    <w:p w:rsidR="00287162" w:rsidRPr="00287162" w:rsidRDefault="00287162" w:rsidP="00287162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рекомендации по социально-психологической подготовке воспитанников к школьному обучению;</w:t>
      </w:r>
    </w:p>
    <w:p w:rsidR="00287162" w:rsidRPr="00287162" w:rsidRDefault="00287162" w:rsidP="00287162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рекомендации по организации помощи детям с нарушениями в развитии и речевыми дефектами в условиях семьи.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2.10. Способствовать формированию общей культуры личности, социализации, развивать навыки речевой культуры у детей, применяя русскую детскую классическую литературу и устное народное творчество.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2.11. Проводить консультации всех участников воспитательно-образовательного процесса в целях профилактики речевых отклонений и выбора техник логопедической помощи детям, по применению специальных методов и приемов оказания помощи детям с ограниченными возможностями здоровья.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2.12. Участвовать:</w:t>
      </w:r>
    </w:p>
    <w:p w:rsidR="00287162" w:rsidRPr="00287162" w:rsidRDefault="00287162" w:rsidP="00287162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заседаниях Педагогического совета дошкольного образовательного учреждения;</w:t>
      </w:r>
    </w:p>
    <w:p w:rsidR="00287162" w:rsidRPr="00287162" w:rsidRDefault="00287162" w:rsidP="00287162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заседаниях Совета психолого-педагогической службы, методических советах;</w:t>
      </w:r>
    </w:p>
    <w:p w:rsidR="00287162" w:rsidRPr="00287162" w:rsidRDefault="00287162" w:rsidP="00287162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родительских собраниях и круглых столах;</w:t>
      </w:r>
    </w:p>
    <w:p w:rsidR="00287162" w:rsidRPr="00287162" w:rsidRDefault="00287162" w:rsidP="00287162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работе по проведению оздоровительных, воспитательных и других мероприятий, предусмотренных образовательной программой ДОУ;</w:t>
      </w:r>
    </w:p>
    <w:p w:rsidR="00287162" w:rsidRPr="00287162" w:rsidRDefault="00287162" w:rsidP="00287162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организации и проведении методической и консультативной помощи родителям (лицам, их заменяющим).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2.13. Иметь необходимые наглядные пособия и материалы для обследования детей и проведения коррекционно-развивающих работ с ним</w:t>
      </w:r>
      <w:bookmarkStart w:id="0" w:name="_GoBack"/>
      <w:bookmarkEnd w:id="0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2.14. Систематически вести:</w:t>
      </w:r>
    </w:p>
    <w:p w:rsidR="00287162" w:rsidRPr="00287162" w:rsidRDefault="00287162" w:rsidP="00287162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требуемую документацию по установленной форме, применять ее по назначению;</w:t>
      </w:r>
    </w:p>
    <w:p w:rsidR="00287162" w:rsidRPr="00287162" w:rsidRDefault="00287162" w:rsidP="00287162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методическую и аналитико-статистическую деятельность.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2.15. Обеспечить выполнение настоящей должностной инструкции учителя-дефектолога в ДОУ (детском саду), инструкции по охране жизни и здоровья детей, соблюдение правил и норм охраны труда, пожарной безопасности, санитарно-гигиенических норм и требований.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2.16. Выполнять квалификационные требования в соответствии с Порядком аттестации педагогических сотрудников государственных и муниципальных образовательных учреждений.</w:t>
      </w:r>
    </w:p>
    <w:p w:rsidR="00287162" w:rsidRPr="00287162" w:rsidRDefault="00287162" w:rsidP="0028716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Права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Учитель-дефектолог в пределах своей компетенции имеет полное право: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Участвовать при разработке:</w:t>
      </w:r>
    </w:p>
    <w:p w:rsidR="00287162" w:rsidRPr="00287162" w:rsidRDefault="00287162" w:rsidP="00287162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стратегии развития дошкольного образовательного учреждения;</w:t>
      </w:r>
    </w:p>
    <w:p w:rsidR="00287162" w:rsidRPr="00287162" w:rsidRDefault="00287162" w:rsidP="00287162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соответствующих локальных нормативных документов;</w:t>
      </w:r>
    </w:p>
    <w:p w:rsidR="00287162" w:rsidRPr="00287162" w:rsidRDefault="00287162" w:rsidP="00287162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управленческих решений, вопросов в рамках психолого-педагогической службы;</w:t>
      </w:r>
    </w:p>
    <w:p w:rsidR="00287162" w:rsidRPr="00287162" w:rsidRDefault="00287162" w:rsidP="00287162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положений о функциях настоящей службы, компетенции, обязанностях и ответственности;</w:t>
      </w:r>
    </w:p>
    <w:p w:rsidR="00287162" w:rsidRPr="00287162" w:rsidRDefault="00287162" w:rsidP="00287162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образовательной программы и годового плана дошкольного образовательного учреждения в соответствии.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3.2. Принимать участие в деятельности творческих групп, в работе органов самоуправления дошкольного образовательного учреждения.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Представлять свой педагогический опыт, наработки, заслуживающие внимания,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Получать от руководства структурных подразделений, специалистов информацию и документы по вопросам, относящимся к его деятельности.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Формировать от имени детского образовательного учреждения деловые контакты с лицами и организациями, развивающими свою деятельность в данном направлении.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На защиту профессиональной чести и достоинства, знакомиться с поступающими жалобами и другими документами, содержащими оценку его работы, давать по ним объяснения.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Информировать заведующего ДОУ, заместителя заведующего по административно-хозяйственной работе (завхоза) о приобретении необходимых в образовательной деятельности обучающих, развивающих, и демонстрационных средств.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Периодически повышать свою квалификацию.</w:t>
      </w:r>
    </w:p>
    <w:p w:rsidR="00287162" w:rsidRPr="00287162" w:rsidRDefault="00287162" w:rsidP="002871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3.9. Учитель-дефектолог также имеет право на все предусмотренные законодательством РФ социальные гарантии, а также права, предусмотренные Трудовым кодексом, Федеральным законом «</w:t>
      </w:r>
      <w:r w:rsidRPr="00287162">
        <w:rPr>
          <w:rFonts w:ascii="inherit" w:eastAsia="Times New Roman" w:hAnsi="inherit" w:cs="Times New Roman"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Уставом, Коллективным договором, Правилами внутреннего трудового распорядка и другими локальными актами детского сада.</w:t>
      </w:r>
    </w:p>
    <w:p w:rsidR="00287162" w:rsidRPr="00287162" w:rsidRDefault="00287162" w:rsidP="0028716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Ответственность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Педагог-дефектолог несет полную ответственность (в порядке, установленном трудовым законодательством) за неисполнение или не соответствующее исполнение, без уважительных на это причин, Устава и Правил внутреннего трудового распорядка детсада, законных распоряжений заведующего, других локальных нормативных актов, должностной инструкции учителя-дефектолога ДОУ, в том числе за неисполнение предоставленных ему прав.</w:t>
      </w:r>
    </w:p>
    <w:p w:rsidR="00287162" w:rsidRPr="00287162" w:rsidRDefault="00287162" w:rsidP="002871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За использование, в том числе однократное, способов воспитания, связанных с психофизическим насилием над личностью ребенка, учитель-дефектолог может быть отстранен от занимаемой должности, согласно трудовому законодательству и Закону РФ «</w:t>
      </w:r>
      <w:r w:rsidRPr="00287162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</w:t>
      </w: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при этом увольнение работника не является мерой дисциплинарной ответственности.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За любое нарушение правил пожарной безопасности, охраны труда, санитарно-гигиенических норм и правил в ходе обучения учитель-дефектолог в детском саду привлекается к административной ответственности в порядке и случаях, установленных административным законодательством Российской Федерации.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4.4. За любое виновное причинение дошкольному образовательному учреждению ущерба в связи с исполнением или неисполнением своих должностных обязанностей учитель-дефектолог несет полную материальную ответственность в порядке и пределах, утвержденных трудовым и гражданским законодательством Российской Федерации.</w:t>
      </w:r>
    </w:p>
    <w:p w:rsidR="00287162" w:rsidRPr="00287162" w:rsidRDefault="00287162" w:rsidP="0028716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Взаимоотношения. Связи по должности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Учитель-дефектолог ДОУ: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Работает в режиме рабочего дня по утвержденному гр</w:t>
      </w:r>
      <w:r w:rsidR="0068382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афику, составленному исходя из 1</w:t>
      </w: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0-часовой рабочей недели</w:t>
      </w:r>
      <w:r w:rsidR="0068382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(0,5 ставки)</w:t>
      </w: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</w:t>
      </w:r>
      <w:proofErr w:type="spellStart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самопланирования</w:t>
      </w:r>
      <w:proofErr w:type="spellEnd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 отчетности деятельности, участия </w:t>
      </w:r>
      <w:proofErr w:type="gramStart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обязательных плановых мероприятиях ДОУ</w:t>
      </w:r>
      <w:proofErr w:type="gramEnd"/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на которые не установлены нормы выработки.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Самостоятельно составляет план работы на каждый год, полугодие и ежемесячно. Планы согласовываются с руководителем психолого-педагогической службы, заместителем заведующего по воспитательно-образовательной работе и утверждаются заведующим детским садом.</w:t>
      </w:r>
    </w:p>
    <w:p w:rsidR="00287162" w:rsidRPr="00287162" w:rsidRDefault="00FD4EF7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</w:t>
      </w:r>
      <w:r w:rsidR="00287162"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Получает от заведующего ДОУ,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старшего воспитателя </w:t>
      </w:r>
      <w:r w:rsidR="00287162"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информацию нормативно-правового и организационно-методического характера, знакомится под роспись с необходимыми документами.</w:t>
      </w:r>
    </w:p>
    <w:p w:rsidR="00287162" w:rsidRPr="00287162" w:rsidRDefault="00FD4EF7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</w:t>
      </w:r>
      <w:r w:rsidR="00287162"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Постоянно обменивается информацией по вопросам, имеющим отношение к его деятельности, с коллективом педагогов.</w:t>
      </w:r>
    </w:p>
    <w:p w:rsidR="00287162" w:rsidRPr="00287162" w:rsidRDefault="00FD4EF7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</w:t>
      </w:r>
      <w:r w:rsidR="00287162"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Ставит в известность заведующего дет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ского </w:t>
      </w:r>
      <w:r w:rsidR="00287162"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сада о возникновении трудностей в работе с родителями.</w:t>
      </w:r>
    </w:p>
    <w:p w:rsidR="00287162" w:rsidRPr="00287162" w:rsidRDefault="00287162" w:rsidP="0028716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6. Порядок утверждения и изменения должностной инструкции</w:t>
      </w:r>
    </w:p>
    <w:p w:rsidR="00287162" w:rsidRPr="00287162" w:rsidRDefault="00287162" w:rsidP="0028716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0A2ED7" w:rsidRDefault="00287162" w:rsidP="00FD4EF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871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FD4EF7" w:rsidRDefault="00FD4EF7" w:rsidP="00FD4EF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 инструкцией ознакомлен (а):</w:t>
      </w:r>
    </w:p>
    <w:p w:rsidR="00FD4EF7" w:rsidRDefault="00FD4EF7" w:rsidP="00FD4EF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Один экземпляр получил(а) на руки</w:t>
      </w:r>
    </w:p>
    <w:p w:rsidR="00FD4EF7" w:rsidRPr="00FD4EF7" w:rsidRDefault="00FD4EF7" w:rsidP="00FD4EF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____________________/__________________           «____»___________ ______г.</w:t>
      </w:r>
    </w:p>
    <w:sectPr w:rsidR="00FD4EF7" w:rsidRPr="00FD4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E4461"/>
    <w:multiLevelType w:val="multilevel"/>
    <w:tmpl w:val="E470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4319BC"/>
    <w:multiLevelType w:val="multilevel"/>
    <w:tmpl w:val="0716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F454F8"/>
    <w:multiLevelType w:val="multilevel"/>
    <w:tmpl w:val="F9E6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D933AB"/>
    <w:multiLevelType w:val="multilevel"/>
    <w:tmpl w:val="D37E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4424CB"/>
    <w:multiLevelType w:val="multilevel"/>
    <w:tmpl w:val="74C8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287275"/>
    <w:multiLevelType w:val="multilevel"/>
    <w:tmpl w:val="8968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51F4386"/>
    <w:multiLevelType w:val="multilevel"/>
    <w:tmpl w:val="8296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D23DE9"/>
    <w:multiLevelType w:val="multilevel"/>
    <w:tmpl w:val="BFF4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A2666D"/>
    <w:multiLevelType w:val="multilevel"/>
    <w:tmpl w:val="45E8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162"/>
    <w:rsid w:val="000A2ED7"/>
    <w:rsid w:val="00287162"/>
    <w:rsid w:val="0068382A"/>
    <w:rsid w:val="00A57EEB"/>
    <w:rsid w:val="00F23B48"/>
    <w:rsid w:val="00F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1E0B6-F9E3-4C53-8DC1-0C1A7A65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7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7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8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16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12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23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2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0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97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636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2692</Words>
  <Characters>15349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</cp:revision>
  <cp:lastPrinted>2023-01-27T02:17:00Z</cp:lastPrinted>
  <dcterms:created xsi:type="dcterms:W3CDTF">2023-01-26T23:57:00Z</dcterms:created>
  <dcterms:modified xsi:type="dcterms:W3CDTF">2023-01-27T02:21:00Z</dcterms:modified>
</cp:coreProperties>
</file>