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23B48" w:rsidTr="00F23B48">
        <w:tc>
          <w:tcPr>
            <w:tcW w:w="4672" w:type="dxa"/>
          </w:tcPr>
          <w:p w:rsidR="00F23B48" w:rsidRDefault="00F23B48" w:rsidP="00F23B48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605A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17 поселка Де-Кастри Ульчского муниципального района Хабаровского края</w:t>
            </w:r>
          </w:p>
        </w:tc>
        <w:tc>
          <w:tcPr>
            <w:tcW w:w="4673" w:type="dxa"/>
          </w:tcPr>
          <w:p w:rsidR="00F23B48" w:rsidRPr="00F23B48" w:rsidRDefault="00F23B48" w:rsidP="00F23B48">
            <w:pPr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</w:pPr>
            <w:r w:rsidRPr="00F23B48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>УТВЕРЖДАЮ</w:t>
            </w:r>
          </w:p>
          <w:p w:rsidR="00F23B48" w:rsidRPr="00F23B48" w:rsidRDefault="00F23B48" w:rsidP="00F23B48">
            <w:pPr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</w:pPr>
            <w:r w:rsidRPr="00F23B48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>Заведующая МБДОУ детский сад №17</w:t>
            </w:r>
          </w:p>
          <w:p w:rsidR="00F23B48" w:rsidRPr="00F23B48" w:rsidRDefault="00F23B48" w:rsidP="00F23B48">
            <w:pPr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</w:pPr>
            <w:r w:rsidRPr="00F23B48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>_____Н.П. Георгиевская</w:t>
            </w:r>
          </w:p>
          <w:p w:rsidR="00F23B48" w:rsidRDefault="00F23B48" w:rsidP="00F23B48">
            <w:pPr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23B48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 xml:space="preserve"> 9   от 27.01.2023г.</w:t>
            </w:r>
          </w:p>
        </w:tc>
      </w:tr>
    </w:tbl>
    <w:p w:rsidR="00F23B48" w:rsidRDefault="00F23B48" w:rsidP="0028716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87162" w:rsidRPr="00287162" w:rsidRDefault="00287162" w:rsidP="0028716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8716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Должностная инструкция учителя-дефектолога ДОУ</w:t>
      </w:r>
    </w:p>
    <w:p w:rsidR="00287162" w:rsidRPr="00287162" w:rsidRDefault="00287162" w:rsidP="002871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</w:p>
    <w:p w:rsidR="00287162" w:rsidRPr="00287162" w:rsidRDefault="00287162" w:rsidP="002871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положения</w:t>
      </w:r>
    </w:p>
    <w:p w:rsidR="00287162" w:rsidRPr="00287162" w:rsidRDefault="00287162" w:rsidP="002871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1.1. Приведенная должностная инструкция учителя-дефектолога в ДОУ составлена в соответствии с ФГОС дошкольного образования, утвержденного Приказом </w:t>
      </w:r>
      <w:proofErr w:type="spellStart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Минобрнауки</w:t>
      </w:r>
      <w:proofErr w:type="spellEnd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России от 17 октября 2013 г. №1155; на основе Единого квалификационного справочника должностей руководителей, специалистов и служащих, раздел «</w:t>
      </w:r>
      <w:r w:rsidRPr="00287162">
        <w:rPr>
          <w:rFonts w:ascii="inherit" w:eastAsia="Times New Roman" w:hAnsi="inherit" w:cs="Times New Roman"/>
          <w:iCs/>
          <w:color w:val="222222"/>
          <w:sz w:val="27"/>
          <w:szCs w:val="27"/>
          <w:bdr w:val="none" w:sz="0" w:space="0" w:color="auto" w:frame="1"/>
          <w:lang w:eastAsia="ru-RU"/>
        </w:rPr>
        <w:t>Квалификационные характеристики должностей работников образования</w:t>
      </w: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», утвержденного Приказом </w:t>
      </w:r>
      <w:proofErr w:type="spellStart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Минздравсоцразвития</w:t>
      </w:r>
      <w:proofErr w:type="spellEnd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№ 761н от 26 августа 2010 г. в редакции от 31 мая 2011 года; в соответствии с ФЗ №273 от 29.12.2012 г. «</w:t>
      </w:r>
      <w:r w:rsidRPr="00287162">
        <w:rPr>
          <w:rFonts w:ascii="inherit" w:eastAsia="Times New Roman" w:hAnsi="inherit" w:cs="Times New Roman"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в редакции от 17 февраля 2021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Учитель-дефектолог относится к категории специалистов, назначается и освобождается от занимаемой должности руководством дошкольного образовательного учреждения.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1.3.  На должность учителя-дефектолога может быть назначено лицо, имеющее высшее образование – </w:t>
      </w:r>
      <w:proofErr w:type="spellStart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специалитет</w:t>
      </w:r>
      <w:proofErr w:type="spellEnd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или магистратура в области дефектологии или высшее образование – </w:t>
      </w:r>
      <w:proofErr w:type="spellStart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специалитет</w:t>
      </w:r>
      <w:proofErr w:type="spellEnd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или магистратура и профессиональная переподготовка в области сурдопедагогики без предъявления требований к стажу работы.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1.4. Условиями допуска </w:t>
      </w:r>
      <w:r w:rsidR="00F23B4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учителя-дефектолога</w:t>
      </w: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к работе является:</w:t>
      </w:r>
    </w:p>
    <w:p w:rsidR="00287162" w:rsidRPr="00287162" w:rsidRDefault="00287162" w:rsidP="0028716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 w:rsidR="00287162" w:rsidRPr="00287162" w:rsidRDefault="00287162" w:rsidP="0028716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прохождение учителем-дефектологом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Учитель-дефектолог находится в прямом подчинении у заведующего ДОУ</w:t>
      </w:r>
      <w:r w:rsidR="00F23B4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Учитель-дефектолог выполняет обязанности согласно:</w:t>
      </w:r>
    </w:p>
    <w:p w:rsidR="00287162" w:rsidRPr="00287162" w:rsidRDefault="00287162" w:rsidP="0028716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должностной инструкции учителя-дефектолога ДОУ;</w:t>
      </w:r>
    </w:p>
    <w:p w:rsidR="00287162" w:rsidRPr="00287162" w:rsidRDefault="00287162" w:rsidP="0028716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Конституции Российской Федерации;</w:t>
      </w:r>
    </w:p>
    <w:p w:rsidR="00287162" w:rsidRPr="00287162" w:rsidRDefault="00287162" w:rsidP="0028716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Федеральному закону «</w:t>
      </w:r>
      <w:r w:rsidRPr="00287162">
        <w:rPr>
          <w:rFonts w:ascii="inherit" w:eastAsia="Times New Roman" w:hAnsi="inherit" w:cs="Times New Roman"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»;</w:t>
      </w:r>
    </w:p>
    <w:p w:rsidR="00287162" w:rsidRPr="00287162" w:rsidRDefault="00287162" w:rsidP="0028716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Гражданского и Трудового кодекса РФ;</w:t>
      </w:r>
    </w:p>
    <w:p w:rsidR="00287162" w:rsidRPr="00287162" w:rsidRDefault="00287162" w:rsidP="0028716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решений Правительства Российской Федерации;</w:t>
      </w:r>
    </w:p>
    <w:p w:rsidR="00287162" w:rsidRPr="00287162" w:rsidRDefault="00287162" w:rsidP="0028716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порядку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287162" w:rsidRPr="00287162" w:rsidRDefault="00287162" w:rsidP="0028716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Уставу ДОУ;</w:t>
      </w:r>
    </w:p>
    <w:p w:rsidR="00287162" w:rsidRPr="00287162" w:rsidRDefault="00287162" w:rsidP="0028716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локально-правовым актам детского сада;</w:t>
      </w:r>
    </w:p>
    <w:p w:rsidR="00287162" w:rsidRPr="00287162" w:rsidRDefault="00287162" w:rsidP="0028716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 внутреннего распорядка дошкольного образовательного учреждения;</w:t>
      </w:r>
    </w:p>
    <w:p w:rsidR="00287162" w:rsidRPr="00287162" w:rsidRDefault="00287162" w:rsidP="00287162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 и норм охраны труда и пожарной безопасности.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Учитель-дефектолог ДОУ должен знать: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законодательство о правах ребенка, о правах инвалидов;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законы и иные нормативно-правовые акты, регламентирующие образовательную деятельность;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Федеральные государственные образовательные стандарты;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требования к адаптированным основным общеобразовательным программам, адаптированным образовательным программам;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по охране труда и требования к безопасности образовательной среды для обучающихся с нарушениями слуха;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региональные и локальные нормативно-правовые акты, регламентирующие работу учителя-дефектолога;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теории, закономерности, принципы построения и функционирования систем образования лиц с нарушениями слуха, современные тенденции развития образования лиц с нарушениями слуха;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основы поликультурного образования, методы и технологии поликультурного обучения, особенности региональных, этнокультурных, </w:t>
      </w:r>
      <w:proofErr w:type="gramStart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языковых условий реализации</w:t>
      </w:r>
      <w:proofErr w:type="gramEnd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адаптированных основных общеобразовательных программ;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клинико-психолого-педагогические особенности глухих, слабослышащих, позднооглохших обучающихся разного возраста, в том числе со сложными дефектами, включая обучающихся с нарушениями зрения, опорно-двигательного аппарата, задержкой психического развития, различными формами умственной отсталости, расстройствами аутистического спектра;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сурдопедагогические технологии обучения и воспитания, коррекции нарушений развития и социальной адаптации </w:t>
      </w:r>
      <w:proofErr w:type="gramStart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различных категорий</w:t>
      </w:r>
      <w:proofErr w:type="gramEnd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обучающихся с нарушениями слуха;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содержание и технологии преподавания специальных учебных предметов (специальных коррекционных курсов);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современные педагогические технологии реализации </w:t>
      </w:r>
      <w:proofErr w:type="spellStart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деятельностного</w:t>
      </w:r>
      <w:proofErr w:type="spellEnd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</w:t>
      </w:r>
      <w:proofErr w:type="spellStart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компетентностного</w:t>
      </w:r>
      <w:proofErr w:type="spellEnd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индивидуально-дифференцированного подходов с учетом возрастных и индивидуальных особенностей обучающихся с нарушениями слуха;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пути достижения образовательных результатов, способы контроля и оценки планируемых результатов образования детей с нарушениями слуха;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требования к оснащению и оборудованию учебных кабинетов современными образовательными средствами, техническими средствами, специальными </w:t>
      </w:r>
      <w:proofErr w:type="spellStart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сурдотехническими</w:t>
      </w:r>
      <w:proofErr w:type="spellEnd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средствами, дидактическими материалами;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особенности семейного воспитания детей с нарушениями слуха;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возрастной дефектологии, общей психологии, дошкольной специальной педагогики и педиатрии;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теорию и методы управления образовательными системами;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методы убеждения, аргументации своей позиции, установления контактов с детьми разного возраста, их родителями (лицами, их заменяющими), коллегами по работе;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психофизиологические особенности ребёнка;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образовательную программу дошкольного образовательного учреждения с учетом требований ФГОС ДО;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способы простой диагностики интеллектуального развития детей;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новейшие методики и приемы по предоставлению разных видов дефектологической помощи;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технологии диагностики причин конфликтных ситуаций, их профилактики и разрешения;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способы и приемы профилактики и исправления отклонений в речевом и нервно-психологическом развитии детей;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нормативную и методическую документацию по вопросам профессиональной и практической деятельности;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программно-методическую литературу по работе с детьми, имеющими определенные отклонения в развитии;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современные достижения дефектологической и педагогической наук;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педагогические и гигиенические меры по профилактике и снятию нервно-психологического напряжения и утомляемости воспитанников;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экологии, экономики, социологии;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педагогические условия организации развивающей среды;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должностную инструкцию, правила по охране труда и пожарной безопасности, по охране жизни и здоровья детей;</w:t>
      </w:r>
    </w:p>
    <w:p w:rsidR="00287162" w:rsidRPr="00287162" w:rsidRDefault="00287162" w:rsidP="00287162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внутреннего трудового распорядка дошкольного образовательного учреждения.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Учитель-дефектолог ДОУ должен уметь:</w:t>
      </w:r>
    </w:p>
    <w:p w:rsidR="00287162" w:rsidRPr="00287162" w:rsidRDefault="00287162" w:rsidP="0028716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планировать содержание и осуществлять непрерывный образовательно-коррекционный процесс в соответствии с основной </w:t>
      </w:r>
      <w:r w:rsidR="00FD4EF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общеобразовательной программой.</w:t>
      </w:r>
    </w:p>
    <w:p w:rsidR="00287162" w:rsidRPr="00287162" w:rsidRDefault="00287162" w:rsidP="0028716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определять формы, методы, приемы и средства организации деятельности </w:t>
      </w:r>
      <w:r w:rsidR="00FD4EF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воспитанников</w:t>
      </w:r>
    </w:p>
    <w:p w:rsidR="00287162" w:rsidRPr="00287162" w:rsidRDefault="00287162" w:rsidP="0028716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формулировать задачи обучения, воспитания, коррекции нарушений развития и социальной адаптации </w:t>
      </w:r>
      <w:r w:rsidR="00FD4EF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воспитанников</w:t>
      </w: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;</w:t>
      </w:r>
    </w:p>
    <w:p w:rsidR="00287162" w:rsidRPr="00287162" w:rsidRDefault="00287162" w:rsidP="0028716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разрабатывать и реализовывать совместно индивидуальный образовательный маршрут обучающегося с учетом его возраста, индивидуальных возможностей;</w:t>
      </w:r>
    </w:p>
    <w:p w:rsidR="00287162" w:rsidRPr="00287162" w:rsidRDefault="00287162" w:rsidP="0028716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использовать ИКТ-компетенции, необходимые для планирования, реализации и оценки образ</w:t>
      </w:r>
      <w:r w:rsidR="00A57EE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овательной работы с обучающимся</w:t>
      </w: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 учетом их </w:t>
      </w: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возраста, особых образовательных и социально-коммуникативных потребностей, индивидуальных особенностей;</w:t>
      </w:r>
    </w:p>
    <w:p w:rsidR="00287162" w:rsidRPr="00287162" w:rsidRDefault="00287162" w:rsidP="0028716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применять в образовательном процессе современные образовательные технологии, включая информационные ресурсы;</w:t>
      </w:r>
    </w:p>
    <w:p w:rsidR="00287162" w:rsidRPr="00287162" w:rsidRDefault="00287162" w:rsidP="0028716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планировать и организовать различные виды самостоятельной деятельности обучающихся;</w:t>
      </w:r>
    </w:p>
    <w:p w:rsidR="00287162" w:rsidRPr="00287162" w:rsidRDefault="00287162" w:rsidP="0028716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использовать технологии формирования у обучающихся мотивации к качественному образованию, личностному развитию, овладению компетенцией, необходимой для жизни человека в обществе, социальной адаптации с учетом особых образовательных потребностей, индивидуал</w:t>
      </w:r>
      <w:r w:rsidR="00A57EE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ьных особенностей обучающихся </w:t>
      </w:r>
    </w:p>
    <w:p w:rsidR="00287162" w:rsidRPr="00287162" w:rsidRDefault="00287162" w:rsidP="0028716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использовать содержание, формы, методы и средства текущего контроля и мониторинга, позволяющие оценить достижение обучающимися планируемых результатов образования, коррекции нарушений развития, социальной адаптации, определять дальнейшие траектории образования с учетом возраста, особых образовательных потребносте</w:t>
      </w:r>
      <w:r w:rsidR="00A57EE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й разных категорий обучающихся</w:t>
      </w: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их индивидуальных особенностей;</w:t>
      </w:r>
    </w:p>
    <w:p w:rsidR="00287162" w:rsidRPr="00287162" w:rsidRDefault="00287162" w:rsidP="0028716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применять технологии воспитательной работы с учетом особых образовательных потребностей, индивидуальных особенностей обучающихся;</w:t>
      </w:r>
    </w:p>
    <w:p w:rsidR="00287162" w:rsidRPr="00287162" w:rsidRDefault="00287162" w:rsidP="0028716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использовать технологии инклюзивного образования детей </w:t>
      </w:r>
    </w:p>
    <w:p w:rsidR="00287162" w:rsidRPr="00287162" w:rsidRDefault="00287162" w:rsidP="0028716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взаимодействовать со специалистами, осуществляющими комплексное сопровождение обучающегося в организациях здравоохранения, социальной защиты, культуры, спорта, правоохранительных органов;</w:t>
      </w:r>
    </w:p>
    <w:p w:rsidR="00287162" w:rsidRPr="00287162" w:rsidRDefault="00287162" w:rsidP="0028716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осуществлять ведение нормативной документации, включая электронный документооборот;</w:t>
      </w:r>
    </w:p>
    <w:p w:rsidR="00287162" w:rsidRPr="00287162" w:rsidRDefault="00287162" w:rsidP="00287162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правовые, нравственные и этические нормы, требования профессиональной этики.</w:t>
      </w:r>
    </w:p>
    <w:p w:rsidR="00287162" w:rsidRPr="00287162" w:rsidRDefault="00287162" w:rsidP="002871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Должностные обязанности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эффективного выполнения возложенных функций учитель-дефектолог должен: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Осуществлять:</w:t>
      </w:r>
    </w:p>
    <w:p w:rsidR="00287162" w:rsidRPr="00287162" w:rsidRDefault="00287162" w:rsidP="00287162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обследование детей с целью выявления особенностей речевого развития ребенка, структуры и степени имеющейся выраженности нарушения развития;</w:t>
      </w:r>
    </w:p>
    <w:p w:rsidR="00287162" w:rsidRPr="00287162" w:rsidRDefault="00287162" w:rsidP="00287162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комплектацию групп для занятий, учитывая психофизическое состояние детей;</w:t>
      </w:r>
    </w:p>
    <w:p w:rsidR="00287162" w:rsidRPr="00287162" w:rsidRDefault="00287162" w:rsidP="00287162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работу, направленную на максимальную коррекцию недостатков в развитии у воспитанников с нарушениями в развитии;</w:t>
      </w:r>
    </w:p>
    <w:p w:rsidR="00287162" w:rsidRPr="00287162" w:rsidRDefault="00287162" w:rsidP="00287162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индивидуальные и групповые коррекционно-развивающие занятия с детьми по исправлению речевых нарушений и нервно-психологических отклонений в развитии, восстановлению нарушенных функций;</w:t>
      </w:r>
    </w:p>
    <w:p w:rsidR="00287162" w:rsidRPr="00287162" w:rsidRDefault="00287162" w:rsidP="00287162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тесный контакт с воспитателями групп и другими педагогическими работниками ДОУ по закреплению положительных результатов коррекции и </w:t>
      </w: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формирования связанной повествовательной речи у детей дошкольного возраста;</w:t>
      </w:r>
    </w:p>
    <w:p w:rsidR="00287162" w:rsidRPr="00287162" w:rsidRDefault="00287162" w:rsidP="00287162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посещение занятий воспитанников детского сада;</w:t>
      </w:r>
    </w:p>
    <w:p w:rsidR="00287162" w:rsidRPr="00287162" w:rsidRDefault="00287162" w:rsidP="00287162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наблюдение за динамикой детей, прошедших курс коррекционных занятий с помощью периодических обследований воспитанников.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Реализовывать образовательные программы в соответствии с ФГОС дошкольного образования, соблюдать права и свободы воспитанников.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Изучать индивидуальные особенности, способности, интересы и склонности детей для создания условий обеспечения их развития в соответствии с возрастной нормой, роста их познавательной мотивации и становления учебной самостоятельности, используя разнообразные формы, приемы, методы и средства обучения и воспитания, современные образовательные технологии, включая информационные, а также цифровые образовательные ресурсы, обеспечивая уровень подготовки, соответствующий требованиям ФГОС ДО, Федеральным государственным требованиям.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Проводить занятия, опираясь на достижения в области методической, педагогической и психологической наук, возрастной психологии и дошкольной гигиены, а также современных информационных технологий.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Обеспечивать охрану жизни и здоровья детей в период воспитательно-образовательного процесса в детском саду.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Выявлять причины и степень отклонений в речевом, интеллектуальном и нервно-психическом развитии детей.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Направлять детей (в случаях особой необходимости) на консультацию в психологические, медицинские и медико-педагогические учреждения.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 Делать заключение по результатам логопедического обследования и сообщать об этом родителям и педагогам в разрешенном объеме с целью их ориентации в проблемах развития ребенка.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Разрабатывать и применять:</w:t>
      </w:r>
    </w:p>
    <w:p w:rsidR="00287162" w:rsidRPr="00287162" w:rsidRDefault="00287162" w:rsidP="00287162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корректирующие (опробованные и авторские) программы, циклы занятий, направленные на ликвидацию у дошкольников именно речевых расстройств, нарушений произношения, дефектов фонематических процессов и лексико-грамматических расстройств, подлежащих исправлению;</w:t>
      </w:r>
    </w:p>
    <w:p w:rsidR="00287162" w:rsidRPr="00287162" w:rsidRDefault="00287162" w:rsidP="00287162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рекомендации для педагогов, специалистов и родителей;</w:t>
      </w:r>
    </w:p>
    <w:p w:rsidR="00287162" w:rsidRPr="00287162" w:rsidRDefault="00287162" w:rsidP="00287162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рекомендации по работе с детьми, имеющими отклонения в развитии. В условиях дошкольного образовательного учреждения при наличии отставаний и пробелов в познавательной деятельности и при подготовке воспитанников к школе;</w:t>
      </w:r>
    </w:p>
    <w:p w:rsidR="00287162" w:rsidRPr="00287162" w:rsidRDefault="00287162" w:rsidP="00287162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рекомендации по социально-психологической подготовке воспитанников к школьному обучению;</w:t>
      </w:r>
    </w:p>
    <w:p w:rsidR="00287162" w:rsidRPr="00287162" w:rsidRDefault="00287162" w:rsidP="00287162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рекомендации по организации помощи детям с нарушениями в развитии и речевыми дефектами в условиях семьи.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2.10. Способствовать формированию общей культуры личности, социализации, развивать навыки речевой культуры у детей, применяя русскую детскую классическую литературу и устное народное творчество.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2.11. Проводить консультации всех участников воспитательно-образовательного процесса в целях профилактики речевых отклонений и выбора техник логопедической помощи детям, по применению специальных методов и приемов оказания помощи детям с ограниченными возможностями здоровья.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2.12. Участвовать:</w:t>
      </w:r>
    </w:p>
    <w:p w:rsidR="00287162" w:rsidRPr="00287162" w:rsidRDefault="00287162" w:rsidP="00287162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заседаниях Педагогического совета дошкольного образовательного учреждения;</w:t>
      </w:r>
    </w:p>
    <w:p w:rsidR="00287162" w:rsidRPr="00287162" w:rsidRDefault="00287162" w:rsidP="00287162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заседаниях Совета психолого-педагогической службы, методических советах;</w:t>
      </w:r>
    </w:p>
    <w:p w:rsidR="00287162" w:rsidRPr="00287162" w:rsidRDefault="00287162" w:rsidP="00287162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родительских собраниях и круглых столах;</w:t>
      </w:r>
    </w:p>
    <w:p w:rsidR="00287162" w:rsidRPr="00287162" w:rsidRDefault="00287162" w:rsidP="00287162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работе по проведению оздоровительных, воспитательных и других мероприятий, предусмотренных образовательной программой ДОУ;</w:t>
      </w:r>
    </w:p>
    <w:p w:rsidR="00287162" w:rsidRPr="00287162" w:rsidRDefault="00287162" w:rsidP="00287162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организации и проведении методической и консультативной помощи родителям (лицам, их заменяющим).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2.13. Иметь необходимые наглядные пособия и материалы для обследования детей и проведения коррекционно-развивающих работ с ним</w:t>
      </w:r>
      <w:bookmarkStart w:id="0" w:name="_GoBack"/>
      <w:bookmarkEnd w:id="0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2.14. Систематически вести:</w:t>
      </w:r>
    </w:p>
    <w:p w:rsidR="00287162" w:rsidRPr="00287162" w:rsidRDefault="00287162" w:rsidP="00287162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требуемую документацию по установленной форме, применять ее по назначению;</w:t>
      </w:r>
    </w:p>
    <w:p w:rsidR="00287162" w:rsidRPr="00287162" w:rsidRDefault="00287162" w:rsidP="00287162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методическую и аналитико-статистическую деятельность.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2.15. Обеспечить выполнение настоящей должностной инструкции учителя-дефектолога в ДОУ (детском саду), инструкции по охране жизни и здоровья детей, соблюдение правил и норм охраны труда, пожарной безопасности, санитарно-гигиенических норм и требований.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2.16. Выполнять квалификационные требования в соответствии с Порядком аттестации педагогических сотрудников государственных и муниципальных образовательных учреждений.</w:t>
      </w:r>
    </w:p>
    <w:p w:rsidR="00287162" w:rsidRPr="00287162" w:rsidRDefault="00287162" w:rsidP="002871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Права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Учитель-дефектолог в пределах своей компетенции имеет полное право: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Участвовать при разработке:</w:t>
      </w:r>
    </w:p>
    <w:p w:rsidR="00287162" w:rsidRPr="00287162" w:rsidRDefault="00287162" w:rsidP="00287162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стратегии развития дошкольного образовательного учреждения;</w:t>
      </w:r>
    </w:p>
    <w:p w:rsidR="00287162" w:rsidRPr="00287162" w:rsidRDefault="00287162" w:rsidP="00287162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соответствующих локальных нормативных документов;</w:t>
      </w:r>
    </w:p>
    <w:p w:rsidR="00287162" w:rsidRPr="00287162" w:rsidRDefault="00287162" w:rsidP="00287162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управленческих решений, вопросов в рамках психолого-педагогической службы;</w:t>
      </w:r>
    </w:p>
    <w:p w:rsidR="00287162" w:rsidRPr="00287162" w:rsidRDefault="00287162" w:rsidP="00287162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положений о функциях настоящей службы, компетенции, обязанностях и ответственности;</w:t>
      </w:r>
    </w:p>
    <w:p w:rsidR="00287162" w:rsidRPr="00287162" w:rsidRDefault="00287162" w:rsidP="00287162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образовательной программы и годового плана дошкольного образовательного учреждения в соответствии.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3.2. Принимать участие в деятельности творческих групп, в работе органов самоуправления дошкольного образовательного учреждения.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Представлять свой педагогический опыт, наработки, заслуживающие внимания,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Получать от руководства структурных подразделений, специалистов информацию и документы по вопросам, относящимся к его деятельности.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Формировать от имени детского образовательного учреждения деловые контакты с лицами и организациями, развивающими свою деятельность в данном направлении.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На защиту профессиональной чести и достоинства, знакомиться с поступающими жалобами и другими документами, содержащими оценку его работы, давать по ним объяснения.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Информировать заведующего ДОУ, заместителя заведующего по административно-хозяйственной работе (завхоза) о приобретении необходимых в образовательной деятельности обучающих, развивающих, и демонстрационных средств.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Периодически повышать свою квалификацию.</w:t>
      </w:r>
    </w:p>
    <w:p w:rsidR="00287162" w:rsidRPr="00287162" w:rsidRDefault="00287162" w:rsidP="002871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Учитель-дефектолог также имеет право на все предусмотренные законодательством РФ социальные гарантии, а также права, предусмотренные Трудовым кодексом, Федеральным законом «</w:t>
      </w:r>
      <w:r w:rsidRPr="00287162">
        <w:rPr>
          <w:rFonts w:ascii="inherit" w:eastAsia="Times New Roman" w:hAnsi="inherit" w:cs="Times New Roman"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Уставом, Коллективным договором, Правилами внутреннего трудового распорядка и другими локальными актами детского сада.</w:t>
      </w:r>
    </w:p>
    <w:p w:rsidR="00287162" w:rsidRPr="00287162" w:rsidRDefault="00287162" w:rsidP="002871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Ответственность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Педагог-дефектолог несет полную ответственность (в порядке, установленном трудовым законодательством) за неисполнение или не соответствующее исполнение, без уважительных на это причин, Устава и Правил внутреннего трудового распорядка детсада, законных распоряжений заведующего, других локальных нормативных актов, должностной инструкции учителя-дефектолога ДОУ, в том числе за неисполнение предоставленных ему прав.</w:t>
      </w:r>
    </w:p>
    <w:p w:rsidR="00287162" w:rsidRPr="00287162" w:rsidRDefault="00287162" w:rsidP="002871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За использование, в том числе однократное, способов воспитания, связанных с психофизическим насилием над личностью ребенка, учитель-дефектолог может быть отстранен от занимаемой должности, согласно трудовому законодательству и Закону РФ «</w:t>
      </w:r>
      <w:r w:rsidRPr="00287162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</w:t>
      </w: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при этом увольнение работника не является мерой дисциплинарной ответственности.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За любое нарушение правил пожарной безопасности, охраны труда, санитарно-гигиенических норм и правил в ходе обучения учитель-дефектолог в детском саду привлекается к административной ответственности в порядке и случаях, установленных административным законодательством Российской Федерации.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4.4. За любое виновное причинение дошкольному образовательному учреждению ущерба в связи с исполнением или неисполнением своих должностных обязанностей учитель-дефектолог несет полную материальную ответственность в порядке и пределах, утвержденных трудовым и гражданским законодательством Российской Федерации.</w:t>
      </w:r>
    </w:p>
    <w:p w:rsidR="00287162" w:rsidRPr="00287162" w:rsidRDefault="00287162" w:rsidP="002871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Взаимоотношения. Связи по должности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Учитель-дефектолог ДОУ: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Работает в режиме рабочего дня по утвержденному гр</w:t>
      </w:r>
      <w:r w:rsidR="0068382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афику, составленному исходя из 1</w:t>
      </w: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0-часовой рабочей недели</w:t>
      </w:r>
      <w:r w:rsidR="0068382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(0,5 ставки)</w:t>
      </w: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</w:t>
      </w:r>
      <w:proofErr w:type="spellStart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самопланирования</w:t>
      </w:r>
      <w:proofErr w:type="spellEnd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отчетности деятельности, участия </w:t>
      </w:r>
      <w:proofErr w:type="gramStart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обязательных плановых мероприятиях ДОУ</w:t>
      </w:r>
      <w:proofErr w:type="gramEnd"/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на которые не установлены нормы выработки.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Самостоятельно составляет план работы на каждый год, полугодие и ежемесячно. Планы согласовываются с руководителем психолого-педагогической службы, заместителем заведующего по воспитательно-образовательной работе и утверждаются заведующим детским садом.</w:t>
      </w:r>
    </w:p>
    <w:p w:rsidR="00287162" w:rsidRPr="00287162" w:rsidRDefault="00FD4EF7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</w:t>
      </w:r>
      <w:r w:rsidR="00287162"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Получает от заведующего ДОУ, 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старшего воспитателя </w:t>
      </w:r>
      <w:r w:rsidR="00287162"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информацию нормативно-правового и организационно-методического характера, знакомится под роспись с необходимыми документами.</w:t>
      </w:r>
    </w:p>
    <w:p w:rsidR="00287162" w:rsidRPr="00287162" w:rsidRDefault="00FD4EF7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</w:t>
      </w:r>
      <w:r w:rsidR="00287162"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Постоянно обменивается информацией по вопросам, имеющим отношение к его деятельности, с коллективом педагогов.</w:t>
      </w:r>
    </w:p>
    <w:p w:rsidR="00287162" w:rsidRPr="00287162" w:rsidRDefault="00FD4EF7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</w:t>
      </w:r>
      <w:r w:rsidR="00287162"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Ставит в известность заведующего дет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ского </w:t>
      </w:r>
      <w:r w:rsidR="00287162"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сада о возникновении трудностей в работе с родителями.</w:t>
      </w:r>
    </w:p>
    <w:p w:rsidR="00287162" w:rsidRPr="00287162" w:rsidRDefault="00287162" w:rsidP="002871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6. Порядок утверждения и изменения должностной инструкции</w:t>
      </w:r>
    </w:p>
    <w:p w:rsidR="00287162" w:rsidRPr="00287162" w:rsidRDefault="00287162" w:rsidP="002871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0A2ED7" w:rsidRDefault="00287162" w:rsidP="00FD4EF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871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FD4EF7" w:rsidRDefault="00FD4EF7" w:rsidP="00FD4EF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инструкцией ознакомлен (а):</w:t>
      </w:r>
    </w:p>
    <w:p w:rsidR="00FD4EF7" w:rsidRDefault="00FD4EF7" w:rsidP="00FD4EF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Один экземпляр получил(а) на руки</w:t>
      </w:r>
    </w:p>
    <w:p w:rsidR="00FD4EF7" w:rsidRPr="00FD4EF7" w:rsidRDefault="00FD4EF7" w:rsidP="00FD4EF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____________________/__________________           «____»___________ ______г.</w:t>
      </w:r>
    </w:p>
    <w:sectPr w:rsidR="00FD4EF7" w:rsidRPr="00FD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4461"/>
    <w:multiLevelType w:val="multilevel"/>
    <w:tmpl w:val="E470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319BC"/>
    <w:multiLevelType w:val="multilevel"/>
    <w:tmpl w:val="0716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F454F8"/>
    <w:multiLevelType w:val="multilevel"/>
    <w:tmpl w:val="F9E6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D933AB"/>
    <w:multiLevelType w:val="multilevel"/>
    <w:tmpl w:val="D37E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4424CB"/>
    <w:multiLevelType w:val="multilevel"/>
    <w:tmpl w:val="74C8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287275"/>
    <w:multiLevelType w:val="multilevel"/>
    <w:tmpl w:val="8968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1F4386"/>
    <w:multiLevelType w:val="multilevel"/>
    <w:tmpl w:val="8296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D23DE9"/>
    <w:multiLevelType w:val="multilevel"/>
    <w:tmpl w:val="BFF4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A2666D"/>
    <w:multiLevelType w:val="multilevel"/>
    <w:tmpl w:val="45E8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62"/>
    <w:rsid w:val="000A2ED7"/>
    <w:rsid w:val="00287162"/>
    <w:rsid w:val="0068382A"/>
    <w:rsid w:val="00A57EEB"/>
    <w:rsid w:val="00F23B48"/>
    <w:rsid w:val="00F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1E0B6-F9E3-4C53-8DC1-0C1A7A65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7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8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6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2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2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3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2692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1</cp:revision>
  <cp:lastPrinted>2023-01-27T02:17:00Z</cp:lastPrinted>
  <dcterms:created xsi:type="dcterms:W3CDTF">2023-01-26T23:57:00Z</dcterms:created>
  <dcterms:modified xsi:type="dcterms:W3CDTF">2023-01-27T02:21:00Z</dcterms:modified>
</cp:coreProperties>
</file>