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8E" w:rsidRDefault="009930E6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Детсад\Pictures\2022-01-28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Pictures\2022-01-28_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78798E" w:rsidTr="007F7779">
        <w:trPr>
          <w:trHeight w:val="2684"/>
        </w:trPr>
        <w:tc>
          <w:tcPr>
            <w:tcW w:w="6091" w:type="dxa"/>
          </w:tcPr>
          <w:p w:rsidR="0078798E" w:rsidRPr="00552A1B" w:rsidRDefault="0078798E" w:rsidP="007F7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A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ПРИНЯТО:</w:t>
            </w:r>
          </w:p>
          <w:p w:rsidR="0078798E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собрании </w:t>
            </w:r>
          </w:p>
          <w:p w:rsidR="0078798E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«Управляющего совета»</w:t>
            </w:r>
          </w:p>
          <w:p w:rsidR="0078798E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78798E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12.01.2022г.</w:t>
            </w:r>
          </w:p>
        </w:tc>
        <w:tc>
          <w:tcPr>
            <w:tcW w:w="3254" w:type="dxa"/>
          </w:tcPr>
          <w:p w:rsidR="0078798E" w:rsidRPr="00337675" w:rsidRDefault="0078798E" w:rsidP="007F7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75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78798E" w:rsidRPr="00337675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7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78798E" w:rsidRPr="00337675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75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  <w:p w:rsidR="0078798E" w:rsidRPr="00337675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75">
              <w:rPr>
                <w:rFonts w:ascii="Times New Roman" w:hAnsi="Times New Roman" w:cs="Times New Roman"/>
                <w:sz w:val="28"/>
                <w:szCs w:val="28"/>
              </w:rPr>
              <w:t>Н.П.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675">
              <w:rPr>
                <w:rFonts w:ascii="Times New Roman" w:hAnsi="Times New Roman" w:cs="Times New Roman"/>
                <w:sz w:val="28"/>
                <w:szCs w:val="28"/>
              </w:rPr>
              <w:t xml:space="preserve">Георгиевская </w:t>
            </w:r>
          </w:p>
          <w:p w:rsidR="0078798E" w:rsidRPr="00337675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75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78798E" w:rsidRPr="00337675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3</w:t>
            </w:r>
          </w:p>
          <w:p w:rsidR="0078798E" w:rsidRDefault="0078798E" w:rsidP="007F77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14.01.2022г.</w:t>
            </w:r>
          </w:p>
        </w:tc>
      </w:tr>
    </w:tbl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98E" w:rsidRDefault="0078798E" w:rsidP="007879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8E" w:rsidRPr="0078798E" w:rsidRDefault="0078798E" w:rsidP="0078798E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78798E" w:rsidRPr="0078798E" w:rsidRDefault="0078798E" w:rsidP="0078798E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78798E">
        <w:rPr>
          <w:rFonts w:ascii="Times New Roman" w:hAnsi="Times New Roman" w:cs="Times New Roman"/>
          <w:sz w:val="36"/>
          <w:szCs w:val="36"/>
        </w:rPr>
        <w:t>ПОЛОЖЕНИЕ</w:t>
      </w:r>
    </w:p>
    <w:p w:rsidR="0078798E" w:rsidRDefault="0078798E" w:rsidP="0078798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36"/>
          <w:szCs w:val="36"/>
        </w:rPr>
        <w:t xml:space="preserve">о </w:t>
      </w:r>
      <w:proofErr w:type="spellStart"/>
      <w:r w:rsidRPr="0078798E">
        <w:rPr>
          <w:rFonts w:ascii="Times New Roman" w:hAnsi="Times New Roman" w:cs="Times New Roman"/>
          <w:sz w:val="36"/>
          <w:szCs w:val="36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36"/>
          <w:szCs w:val="36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701">
        <w:rPr>
          <w:rFonts w:ascii="Times New Roman" w:hAnsi="Times New Roman" w:cs="Times New Roman"/>
          <w:sz w:val="36"/>
          <w:szCs w:val="36"/>
        </w:rPr>
        <w:t xml:space="preserve">в Муниципальном бюджетном дошкольном образовательном учреждении детский сад общеразвивающего вида № 17 посёлка Де-Кастри </w:t>
      </w:r>
      <w:proofErr w:type="spellStart"/>
      <w:r w:rsidRPr="00F36701">
        <w:rPr>
          <w:rFonts w:ascii="Times New Roman" w:hAnsi="Times New Roman" w:cs="Times New Roman"/>
          <w:sz w:val="36"/>
          <w:szCs w:val="36"/>
        </w:rPr>
        <w:t>Ульчского</w:t>
      </w:r>
      <w:proofErr w:type="spellEnd"/>
      <w:r w:rsidRPr="00F36701">
        <w:rPr>
          <w:rFonts w:ascii="Times New Roman" w:hAnsi="Times New Roman" w:cs="Times New Roman"/>
          <w:sz w:val="36"/>
          <w:szCs w:val="36"/>
        </w:rPr>
        <w:t xml:space="preserve"> муниципального района Хабаровского края (МБДОУ № 17 п. Де-Кастри)</w:t>
      </w:r>
    </w:p>
    <w:p w:rsidR="0078798E" w:rsidRDefault="00787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1.1 Данное Положение о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комиссии в </w:t>
      </w:r>
      <w:r>
        <w:rPr>
          <w:rFonts w:ascii="Times New Roman" w:hAnsi="Times New Roman" w:cs="Times New Roman"/>
          <w:sz w:val="28"/>
          <w:szCs w:val="28"/>
        </w:rPr>
        <w:t>МБДОУ д</w:t>
      </w:r>
      <w:r w:rsidRPr="0078798E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>
        <w:rPr>
          <w:rFonts w:ascii="Times New Roman" w:hAnsi="Times New Roman" w:cs="Times New Roman"/>
          <w:sz w:val="28"/>
          <w:szCs w:val="28"/>
        </w:rPr>
        <w:t>17 п. Де-Кастри</w:t>
      </w:r>
      <w:r w:rsidRPr="0078798E">
        <w:rPr>
          <w:rFonts w:ascii="Times New Roman" w:hAnsi="Times New Roman" w:cs="Times New Roman"/>
          <w:sz w:val="28"/>
          <w:szCs w:val="28"/>
        </w:rPr>
        <w:t xml:space="preserve"> (далее – ДОУ) разработано в соответствии с: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</w:t>
      </w:r>
      <w:r w:rsidRPr="0078798E">
        <w:rPr>
          <w:rFonts w:ascii="Times New Roman" w:hAnsi="Times New Roman" w:cs="Times New Roman"/>
          <w:sz w:val="28"/>
          <w:szCs w:val="28"/>
        </w:rPr>
        <w:sym w:font="Symbol" w:char="F02D"/>
      </w:r>
      <w:r w:rsidRPr="0078798E">
        <w:rPr>
          <w:rFonts w:ascii="Times New Roman" w:hAnsi="Times New Roman" w:cs="Times New Roman"/>
          <w:sz w:val="28"/>
          <w:szCs w:val="28"/>
        </w:rPr>
        <w:t xml:space="preserve"> Федеральным Законом РФ от 29.12.2012 №273-ФЗ «Об образовании в Российской Федерации» с изменениями от 08.12.2020;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</w:t>
      </w:r>
      <w:r w:rsidRPr="0078798E">
        <w:rPr>
          <w:rFonts w:ascii="Times New Roman" w:hAnsi="Times New Roman" w:cs="Times New Roman"/>
          <w:sz w:val="28"/>
          <w:szCs w:val="28"/>
        </w:rPr>
        <w:sym w:font="Symbol" w:char="F02D"/>
      </w:r>
      <w:r w:rsidRPr="0078798E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27.10.2020 №32 «Об утверждении СанПиН 2.3/2.4.3590-20 «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требования к организации общественного питания населения»;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sym w:font="Symbol" w:char="F02D"/>
      </w:r>
      <w:r w:rsidRPr="0078798E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sym w:font="Symbol" w:char="F02D"/>
      </w:r>
      <w:r w:rsidRPr="0078798E">
        <w:rPr>
          <w:rFonts w:ascii="Times New Roman" w:hAnsi="Times New Roman" w:cs="Times New Roman"/>
          <w:sz w:val="28"/>
          <w:szCs w:val="28"/>
        </w:rPr>
        <w:t xml:space="preserve"> Федеральным законом № 29-ФЗ от 02.01.2000 «О качестве и безопасности пищевых продуктов» с изменениями от 13.07.2020;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</w:t>
      </w:r>
      <w:r w:rsidRPr="0078798E">
        <w:rPr>
          <w:rFonts w:ascii="Times New Roman" w:hAnsi="Times New Roman" w:cs="Times New Roman"/>
          <w:sz w:val="28"/>
          <w:szCs w:val="28"/>
        </w:rPr>
        <w:sym w:font="Symbol" w:char="F02D"/>
      </w:r>
      <w:r w:rsidRPr="0078798E">
        <w:rPr>
          <w:rFonts w:ascii="Times New Roman" w:hAnsi="Times New Roman" w:cs="Times New Roman"/>
          <w:sz w:val="28"/>
          <w:szCs w:val="28"/>
        </w:rPr>
        <w:t xml:space="preserve"> Уставом </w:t>
      </w:r>
      <w:r>
        <w:rPr>
          <w:rFonts w:ascii="Times New Roman" w:hAnsi="Times New Roman" w:cs="Times New Roman"/>
          <w:sz w:val="28"/>
          <w:szCs w:val="28"/>
        </w:rPr>
        <w:t>ДОУ.</w:t>
      </w:r>
      <w:r w:rsidRPr="00787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1.2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комиссия (далее – Комиссия) – комиссия общественного контроля ДОУ, действует в целях осуществления качественного и систематического контроля за организацией питания детей, контроля качества доставляемых продуктов и соблюдения технологии приготовления пищи и санитарно-гигиенических требований при приготовлении и раздаче пищи в ДОУ.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>1.3 Комиссия в своей деятельности руководствуется сборниками рецептур, технологическими картами, ГОСТами.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2. Порядок создания Комиссии и ее состав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lastRenderedPageBreak/>
        <w:t>2.1 Состав Комиссии, ср</w:t>
      </w:r>
      <w:r>
        <w:rPr>
          <w:rFonts w:ascii="Times New Roman" w:hAnsi="Times New Roman" w:cs="Times New Roman"/>
          <w:sz w:val="28"/>
          <w:szCs w:val="28"/>
        </w:rPr>
        <w:t>ок её</w:t>
      </w:r>
      <w:r w:rsidRPr="0078798E">
        <w:rPr>
          <w:rFonts w:ascii="Times New Roman" w:hAnsi="Times New Roman" w:cs="Times New Roman"/>
          <w:sz w:val="28"/>
          <w:szCs w:val="28"/>
        </w:rPr>
        <w:t xml:space="preserve"> полномочий утверждается приказом заведующего ДОУ о создании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комиссии.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2.2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комиссия состоит из 3-4 </w:t>
      </w:r>
      <w:r>
        <w:rPr>
          <w:rFonts w:ascii="Times New Roman" w:hAnsi="Times New Roman" w:cs="Times New Roman"/>
          <w:sz w:val="28"/>
          <w:szCs w:val="28"/>
        </w:rPr>
        <w:t>сотрудников ДОУ.</w:t>
      </w:r>
      <w:r w:rsidRPr="00787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В необходимых случаях в состав Комиссии могут быть включены пригашенные специалисты, родители.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3. Полномочия Комиссии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78798E">
        <w:rPr>
          <w:rFonts w:ascii="Times New Roman" w:hAnsi="Times New Roman" w:cs="Times New Roman"/>
          <w:sz w:val="28"/>
          <w:szCs w:val="28"/>
        </w:rPr>
        <w:t>: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- контроль за соблюдением санитарно-гигиенических норм при транспортировке, доставке и разгрузке продуктов питания;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- проверка на пригодность складских и других помещений, предназначенных для хранения продуктов питания, а также соблюдения правил и условий их хранения согласно признакам доброкачественности продуктов; - проверка соответствия пищи физиологическим потребностям детей в основных пищевых веществах;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- проверка соответствия объемов приготовленного питания объему разовых порций и количеству детей;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- контроль организации работы на пищеблоке;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- ежедневное отслеживание за правильностью составления меню-раскладок;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>- осуществление контроля за сроками реализации продуктов питания и качеством приготовления пищи;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- проведение органолептической оценки г</w:t>
      </w:r>
      <w:r>
        <w:rPr>
          <w:rFonts w:ascii="Times New Roman" w:hAnsi="Times New Roman" w:cs="Times New Roman"/>
          <w:sz w:val="28"/>
          <w:szCs w:val="28"/>
        </w:rPr>
        <w:t>отовой пищи, т.е. определение её</w:t>
      </w:r>
      <w:r w:rsidRPr="0078798E">
        <w:rPr>
          <w:rFonts w:ascii="Times New Roman" w:hAnsi="Times New Roman" w:cs="Times New Roman"/>
          <w:sz w:val="28"/>
          <w:szCs w:val="28"/>
        </w:rPr>
        <w:t xml:space="preserve"> цвета, запаха, вкуса, консистенции, жесткости, сочности и т.д.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- контроль за соблюдением правил личной гигиены работниками пищеблока;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lastRenderedPageBreak/>
        <w:t>- периодически присутствует при закладке основных продуктов, проверяют выход блюд;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4. Оценка организации питания в ДОУ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4.1. Члены Комиссии ежедневно приходят на снятие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пробы за 30 минут до начала раздачи пищи.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4.2. Предварительно Комиссия должна ознакомиться с меню-требованием, в нем должны быть проставлены дата, полное наименование блюда, выход порции, количество детей. Меню должно быть утверждено заведующим, ответственным за меню (по приказу заведующего), поваром.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4.3. Пробу берут из общего котла (кастрюли), предварительно тщательно перемешав пищу в котле. Бракераж начинают с блюд, имеющих слабовыраженный запах и вкус (супы и т.д.), а затем дегустируют те блюда, вкус и запах которых выражены отчетливее, сладкие блюда дегустируются в последнюю очередь.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4.4. Результаты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пробы заносятся в Журнал бракеража готовой кулинарной продукции. Журнал должен быть пронумерован, прошнурован и скреплен печатью. В случае выявления каких-либо нарушений, замечаний Комиссия вправе приостановить выдачу готовой пищи на группы до принятия необходимых мер по устранению замечаний.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4.5. Комиссия проверяет наличие суточной пробы.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3 4.6. Замечания и нарушения, установленные Комиссией в организации питания детей, заносятся в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журнал.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5. Заключительные положения 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5.1 Члены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комиссии работают на добровольной основе.</w:t>
      </w:r>
    </w:p>
    <w:p w:rsid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t xml:space="preserve"> 5.2 Администрация ДОУ при установлении стимулирующих надбавок к должностным окладам работников, либо при премировании вправе учитывать работу членов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6D7805" w:rsidRPr="0078798E" w:rsidRDefault="0078798E" w:rsidP="007879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8E">
        <w:rPr>
          <w:rFonts w:ascii="Times New Roman" w:hAnsi="Times New Roman" w:cs="Times New Roman"/>
          <w:sz w:val="28"/>
          <w:szCs w:val="28"/>
        </w:rPr>
        <w:lastRenderedPageBreak/>
        <w:t xml:space="preserve"> 5.3. Администрация ДОУ обязана содействовать деятельности </w:t>
      </w:r>
      <w:proofErr w:type="spellStart"/>
      <w:r w:rsidRPr="0078798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8798E">
        <w:rPr>
          <w:rFonts w:ascii="Times New Roman" w:hAnsi="Times New Roman" w:cs="Times New Roman"/>
          <w:sz w:val="28"/>
          <w:szCs w:val="28"/>
        </w:rPr>
        <w:t xml:space="preserve"> комиссии и принимать меры к устранению нарушений и замечаний, выявленных Комиссией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D7805" w:rsidRPr="0078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8E"/>
    <w:rsid w:val="00580DB9"/>
    <w:rsid w:val="006D7805"/>
    <w:rsid w:val="0078798E"/>
    <w:rsid w:val="009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D52E-9738-4392-BCE2-6A39F1FD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SV</cp:lastModifiedBy>
  <cp:revision>2</cp:revision>
  <dcterms:created xsi:type="dcterms:W3CDTF">2022-01-30T23:57:00Z</dcterms:created>
  <dcterms:modified xsi:type="dcterms:W3CDTF">2022-01-30T23:57:00Z</dcterms:modified>
</cp:coreProperties>
</file>