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773" w:rsidRPr="00051773" w:rsidRDefault="00051773" w:rsidP="000517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51773">
        <w:rPr>
          <w:rFonts w:ascii="Times New Roman" w:hAnsi="Times New Roman" w:cs="Times New Roman"/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 w:rsidRPr="00051773">
        <w:rPr>
          <w:rFonts w:ascii="Times New Roman" w:hAnsi="Times New Roman" w:cs="Times New Roman"/>
          <w:sz w:val="28"/>
          <w:szCs w:val="28"/>
          <w:u w:val="single"/>
        </w:rPr>
        <w:t>Де-Кастри</w:t>
      </w:r>
      <w:r w:rsidRPr="00051773">
        <w:rPr>
          <w:rFonts w:ascii="Times New Roman" w:hAnsi="Times New Roman" w:cs="Times New Roman"/>
          <w:sz w:val="28"/>
          <w:szCs w:val="28"/>
        </w:rPr>
        <w:t xml:space="preserve">» Ульчского муниципального района Хабаровского края </w:t>
      </w:r>
    </w:p>
    <w:p w:rsidR="00051773" w:rsidRPr="00051773" w:rsidRDefault="00051773" w:rsidP="00051773">
      <w:pPr>
        <w:rPr>
          <w:rFonts w:ascii="Times New Roman" w:hAnsi="Times New Roman" w:cs="Times New Roman"/>
          <w:sz w:val="28"/>
          <w:szCs w:val="28"/>
        </w:rPr>
      </w:pPr>
      <w:r w:rsidRPr="00051773">
        <w:rPr>
          <w:rFonts w:ascii="Times New Roman" w:hAnsi="Times New Roman" w:cs="Times New Roman"/>
          <w:sz w:val="28"/>
          <w:szCs w:val="28"/>
        </w:rPr>
        <w:t>(МБДОУ № 17 п. Де-Кастри)</w:t>
      </w:r>
    </w:p>
    <w:p w:rsidR="00051773" w:rsidRPr="00051773" w:rsidRDefault="00051773" w:rsidP="0005177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5"/>
        <w:gridCol w:w="3326"/>
      </w:tblGrid>
      <w:tr w:rsidR="00051773" w:rsidRPr="00051773" w:rsidTr="00AF7A8C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773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77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773">
              <w:rPr>
                <w:rFonts w:ascii="Times New Roman" w:hAnsi="Times New Roman" w:cs="Times New Roman"/>
                <w:sz w:val="28"/>
                <w:szCs w:val="28"/>
              </w:rPr>
              <w:t>детский сад №17</w:t>
            </w:r>
          </w:p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773">
              <w:rPr>
                <w:rFonts w:ascii="Times New Roman" w:hAnsi="Times New Roman" w:cs="Times New Roman"/>
                <w:sz w:val="28"/>
                <w:szCs w:val="28"/>
              </w:rPr>
              <w:t>Георгиевская Н.П.</w:t>
            </w:r>
          </w:p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773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1773" w:rsidRPr="00051773" w:rsidRDefault="00051773" w:rsidP="00051773">
      <w:pPr>
        <w:rPr>
          <w:rFonts w:ascii="Times New Roman" w:hAnsi="Times New Roman" w:cs="Times New Roman"/>
          <w:sz w:val="28"/>
          <w:szCs w:val="28"/>
        </w:rPr>
      </w:pPr>
    </w:p>
    <w:p w:rsidR="00051773" w:rsidRPr="00051773" w:rsidRDefault="00051773" w:rsidP="00051773">
      <w:pPr>
        <w:spacing w:after="240"/>
        <w:rPr>
          <w:rFonts w:ascii="Times New Roman" w:hAnsi="Times New Roman" w:cs="Times New Roman"/>
          <w:b/>
          <w:sz w:val="40"/>
          <w:szCs w:val="40"/>
        </w:rPr>
      </w:pPr>
      <w:r w:rsidRPr="00051773">
        <w:rPr>
          <w:rFonts w:ascii="Times New Roman" w:hAnsi="Times New Roman" w:cs="Times New Roman"/>
          <w:b/>
          <w:sz w:val="40"/>
          <w:szCs w:val="40"/>
        </w:rPr>
        <w:t xml:space="preserve">Инструкция по </w:t>
      </w:r>
      <w:r>
        <w:rPr>
          <w:rFonts w:ascii="Times New Roman" w:hAnsi="Times New Roman" w:cs="Times New Roman"/>
          <w:b/>
          <w:sz w:val="40"/>
          <w:szCs w:val="40"/>
        </w:rPr>
        <w:t>режиму уборки в пищеблоке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Ежедневно в помещениях пищеблока производится:</w:t>
      </w:r>
    </w:p>
    <w:p w:rsidR="004D2B71" w:rsidRPr="004D2B71" w:rsidRDefault="004D2B71" w:rsidP="004D2B71">
      <w:pPr>
        <w:shd w:val="clear" w:color="auto" w:fill="FFFFFF"/>
        <w:ind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мытье полов</w:t>
      </w:r>
      <w:r w:rsidR="007546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после каждой выдачи пищи;</w:t>
      </w:r>
    </w:p>
    <w:p w:rsidR="004D2B71" w:rsidRPr="004D2B71" w:rsidRDefault="004D2B71" w:rsidP="004D2B71">
      <w:pPr>
        <w:shd w:val="clear" w:color="auto" w:fill="FFFFFF"/>
        <w:ind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удаление пыли и паутины</w:t>
      </w:r>
      <w:r w:rsidR="007546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два раза в день;</w:t>
      </w:r>
    </w:p>
    <w:p w:rsidR="004D2B71" w:rsidRDefault="004D2B71" w:rsidP="004D2B71">
      <w:pPr>
        <w:shd w:val="clear" w:color="auto" w:fill="FFFFFF"/>
        <w:ind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протирание радиаторов</w:t>
      </w:r>
      <w:r w:rsidR="007546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один раз в день;</w:t>
      </w:r>
    </w:p>
    <w:p w:rsidR="00B240F6" w:rsidRPr="00B240F6" w:rsidRDefault="00B240F6" w:rsidP="00B240F6">
      <w:pPr>
        <w:shd w:val="clear" w:color="auto" w:fill="FFFFFF"/>
        <w:ind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</w:t>
      </w:r>
      <w:r w:rsidR="00981C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обработка столов после каждого приготовления пищи и ее выдачи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4D2B71" w:rsidRPr="004D2B71" w:rsidRDefault="004D2B71" w:rsidP="004D2B71">
      <w:pPr>
        <w:shd w:val="clear" w:color="auto" w:fill="FFFFFF"/>
        <w:ind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протирание подоконников</w:t>
      </w:r>
      <w:r w:rsidR="007546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два раза в день.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Уборка осуществляется с применением моющих средств, предназначенных для этой цели в соответствии с инструкцией по применению.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В конце каждого рабочего дня бочки и металлические ведра для сбора отходов и мусора очищаются, промываются 2%-ным раствором кальцинированной соды, ополаскиваются и просушиваются. Для мытья следует использовать отдельный трап с бортиком, обложенным плиткой, душевой поддон или моечную ванну (в комнате для уборочного инвентаря, в тамбуре камеры пищевых отходов или другом специально выделенном месте).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Еженедельно производится:</w:t>
      </w:r>
    </w:p>
    <w:p w:rsidR="004D2B71" w:rsidRPr="004D2B71" w:rsidRDefault="004D2B71" w:rsidP="004D2B71">
      <w:pPr>
        <w:shd w:val="clear" w:color="auto" w:fill="FFFFFF"/>
        <w:ind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мытье стен;</w:t>
      </w:r>
    </w:p>
    <w:p w:rsidR="004D2B71" w:rsidRPr="004D2B71" w:rsidRDefault="004D2B71" w:rsidP="004D2B71">
      <w:pPr>
        <w:shd w:val="clear" w:color="auto" w:fill="FFFFFF"/>
        <w:ind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мытье осветительной аппаратуры;</w:t>
      </w:r>
    </w:p>
    <w:p w:rsidR="004D2B71" w:rsidRPr="004D2B71" w:rsidRDefault="004D2B71" w:rsidP="004D2B71">
      <w:pPr>
        <w:shd w:val="clear" w:color="auto" w:fill="FFFFFF"/>
        <w:ind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очистка стекол от пыли и копоти.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Уборка осуществляется с применением моющих средств, предназначенных для этой цели в соответствии с инструкцией по применению.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Ежемесячно проводится генеральная уборка с последующей дезинфекцией всех помещений пищеблока, оборудования и инвентаря растворами дезинфицирующих средств, предназначенных для этой цели в соответствии с инструкцией по применению.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Дезинсекцию и дератизацию в помещениях пищеблока проводят силами специализированных организаций.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Уборочный инвентарь после использования промывается горячей водой с моющими средствами, просушивается и убирается в специальный шкаф. В холодном цеху хранятся ведро, тряпка, швабра, таз для уборки с тряпкой, в горячем цеху – ведро, тряпка, швабра, таз для уборки с тряпкой.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7. Для уборки в пищеблоке используется темный халат, имеющий соответствующую маркировку.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Инструкция по режиму мытья посуды и обработке инвентаря в пищеблоке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Варочные котлы освобождают от остатков пищи, моют щетками горячей водой (температура не ниже 40 °С) с добавлением моющих средств («Прогресс» (50 мл на 10 л воды) или других предназначенных для этой цели средств), затем ополаскивают горячей проточной водой (температура не ниже 65 °С). Просушивают котлы в перевернутом виде на решетчатых стеллажах.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Разделочные доски и мелкий деревянный инвентарь моют в первой ванне с горячей водой (40 °С) с добавлением моющих средств, ополаскивают горячей проточной водой (65 °С) во второй ванне, затем просушивают на решетчатых металлических стеллажах.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Металлический инвентарь после мытья прокаливают в духовом шкафу, мясорубки разбирают, промывают, обдают кипятком и тщательно просушивают.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Тару под пробу (банки) очищают от пищи и промывают, затем кипятят и просушивают.</w:t>
      </w:r>
    </w:p>
    <w:p w:rsid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Ветошь для мытья посуды хранят в двух промаркированных емкостях: с чистой и грязной ветошью. В конце рабочего дня грязную ветошь простирывают, просушивают и убирают в чистую тару.</w:t>
      </w:r>
    </w:p>
    <w:p w:rsidR="007546B9" w:rsidRDefault="007546B9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546B9" w:rsidRDefault="007546B9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 w:type="page"/>
      </w:r>
    </w:p>
    <w:p w:rsidR="00051773" w:rsidRPr="00051773" w:rsidRDefault="00051773" w:rsidP="00051773">
      <w:pPr>
        <w:rPr>
          <w:rFonts w:ascii="Times New Roman" w:hAnsi="Times New Roman" w:cs="Times New Roman"/>
          <w:sz w:val="28"/>
          <w:szCs w:val="28"/>
        </w:rPr>
      </w:pPr>
      <w:r w:rsidRPr="00051773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 w:rsidRPr="00051773">
        <w:rPr>
          <w:rFonts w:ascii="Times New Roman" w:hAnsi="Times New Roman" w:cs="Times New Roman"/>
          <w:sz w:val="28"/>
          <w:szCs w:val="28"/>
          <w:u w:val="single"/>
        </w:rPr>
        <w:t>Де-Кастри</w:t>
      </w:r>
      <w:r w:rsidRPr="00051773">
        <w:rPr>
          <w:rFonts w:ascii="Times New Roman" w:hAnsi="Times New Roman" w:cs="Times New Roman"/>
          <w:sz w:val="28"/>
          <w:szCs w:val="28"/>
        </w:rPr>
        <w:t xml:space="preserve">» Ульчского муниципального района Хабаровского края </w:t>
      </w:r>
    </w:p>
    <w:p w:rsidR="00051773" w:rsidRPr="00051773" w:rsidRDefault="00051773" w:rsidP="00051773">
      <w:pPr>
        <w:rPr>
          <w:rFonts w:ascii="Times New Roman" w:hAnsi="Times New Roman" w:cs="Times New Roman"/>
          <w:sz w:val="28"/>
          <w:szCs w:val="28"/>
        </w:rPr>
      </w:pPr>
      <w:r w:rsidRPr="00051773">
        <w:rPr>
          <w:rFonts w:ascii="Times New Roman" w:hAnsi="Times New Roman" w:cs="Times New Roman"/>
          <w:sz w:val="28"/>
          <w:szCs w:val="28"/>
        </w:rPr>
        <w:t>(МБДОУ № 17 п. Де-Кастри)</w:t>
      </w:r>
    </w:p>
    <w:p w:rsidR="00051773" w:rsidRPr="00051773" w:rsidRDefault="00051773" w:rsidP="0005177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5"/>
        <w:gridCol w:w="3326"/>
      </w:tblGrid>
      <w:tr w:rsidR="00051773" w:rsidRPr="00051773" w:rsidTr="00AF7A8C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773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77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773">
              <w:rPr>
                <w:rFonts w:ascii="Times New Roman" w:hAnsi="Times New Roman" w:cs="Times New Roman"/>
                <w:sz w:val="28"/>
                <w:szCs w:val="28"/>
              </w:rPr>
              <w:t>детский сад №17</w:t>
            </w:r>
          </w:p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773">
              <w:rPr>
                <w:rFonts w:ascii="Times New Roman" w:hAnsi="Times New Roman" w:cs="Times New Roman"/>
                <w:sz w:val="28"/>
                <w:szCs w:val="28"/>
              </w:rPr>
              <w:t>Георгиевская Н.П.</w:t>
            </w:r>
          </w:p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773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1773" w:rsidRPr="00051773" w:rsidRDefault="00051773" w:rsidP="00051773">
      <w:pPr>
        <w:rPr>
          <w:rFonts w:ascii="Times New Roman" w:hAnsi="Times New Roman" w:cs="Times New Roman"/>
          <w:sz w:val="28"/>
          <w:szCs w:val="28"/>
        </w:rPr>
      </w:pPr>
    </w:p>
    <w:p w:rsidR="007546B9" w:rsidRPr="00051773" w:rsidRDefault="00051773" w:rsidP="00051773">
      <w:pPr>
        <w:spacing w:after="240"/>
        <w:rPr>
          <w:rFonts w:ascii="Times New Roman" w:hAnsi="Times New Roman" w:cs="Times New Roman"/>
          <w:b/>
          <w:sz w:val="40"/>
          <w:szCs w:val="40"/>
        </w:rPr>
      </w:pPr>
      <w:r w:rsidRPr="00051773">
        <w:rPr>
          <w:rFonts w:ascii="Times New Roman" w:hAnsi="Times New Roman" w:cs="Times New Roman"/>
          <w:b/>
          <w:sz w:val="40"/>
          <w:szCs w:val="40"/>
        </w:rPr>
        <w:t xml:space="preserve">Инструкция по </w:t>
      </w:r>
      <w:r>
        <w:rPr>
          <w:rFonts w:ascii="Times New Roman" w:hAnsi="Times New Roman" w:cs="Times New Roman"/>
          <w:b/>
          <w:sz w:val="40"/>
          <w:szCs w:val="40"/>
        </w:rPr>
        <w:t>мытью посуды и обеденных столов в группах</w:t>
      </w:r>
    </w:p>
    <w:p w:rsidR="004D2B71" w:rsidRPr="004D2B71" w:rsidRDefault="004D2B71" w:rsidP="007546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Инструкция по мытью посуды и обеденных столов в группах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Столовую посуду моют в 2-гнездных ваннах по следующей схеме:</w:t>
      </w:r>
    </w:p>
    <w:p w:rsidR="004D2B71" w:rsidRPr="004D2B71" w:rsidRDefault="004D2B71" w:rsidP="004D2B71">
      <w:pPr>
        <w:shd w:val="clear" w:color="auto" w:fill="FFFFFF"/>
        <w:ind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удаление остатков пищи в бачки для отходов;</w:t>
      </w:r>
    </w:p>
    <w:p w:rsidR="004D2B71" w:rsidRPr="004D2B71" w:rsidRDefault="004D2B71" w:rsidP="004D2B71">
      <w:pPr>
        <w:shd w:val="clear" w:color="auto" w:fill="FFFFFF"/>
        <w:ind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·         при возникновении случаев инфекционных заболеваний – замачивание в дезинфицирующем растворе (на основании предписаний, выданных органами </w:t>
      </w:r>
      <w:proofErr w:type="spellStart"/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Роспотребнадзора</w:t>
      </w:r>
      <w:proofErr w:type="spellEnd"/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);</w:t>
      </w:r>
    </w:p>
    <w:p w:rsidR="004D2B71" w:rsidRPr="004D2B71" w:rsidRDefault="004D2B71" w:rsidP="004D2B71">
      <w:pPr>
        <w:shd w:val="clear" w:color="auto" w:fill="FFFFFF"/>
        <w:ind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мытье очищенной посуды в воде (температура не ниже 40 °С) с добавлением моющего средства, предназначенного для обработки столовой посуды в детских учреждениях в соответствии с инструкцией по применению;</w:t>
      </w:r>
    </w:p>
    <w:p w:rsidR="004D2B71" w:rsidRPr="004D2B71" w:rsidRDefault="004D2B71" w:rsidP="004D2B71">
      <w:pPr>
        <w:shd w:val="clear" w:color="auto" w:fill="FFFFFF"/>
        <w:ind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ополаскивание посуды горячей проточной водой (температура не ниже 65 °С) с помощью гибкого шланга с душевой насадкой.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Просушивают столовую посуду на решетчатых полках.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Чашки промывают горячей водой с применением моющих средств, ополаскивают горячей проточной водой (температура не ниже 65 °С) и просушивают.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При обнаружении посуды с отбитыми краями, трещинами, сколами, деформированной, с поврежденной эмалью проводят ее утилизацию.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Столовые приборы после механической очистки и мытья с применением моющих средств ополаскивают горячей проточной водой.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Чистые столовые приборы хранят в предварительно промытых металлических кассетах в вертикальном положении ручками вверх.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Предварительно промаркированную столовую посуду для персонала моют отдельно от детской столовой посуды.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Столы после каждого приема пищи моют горячей водой с моющими средствами специальной ветошью.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Ветошь замачивают в дезинфицирующем растворе, в конце дня простирывают с моющим средством, прополаскивают, сушат и хранят в специальной промаркированной таре.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Высушенную посуду хранят в буфете на высоте не менее 0,5 м от пола.</w:t>
      </w:r>
    </w:p>
    <w:p w:rsidR="00051773" w:rsidRPr="00051773" w:rsidRDefault="00051773" w:rsidP="00051773">
      <w:pPr>
        <w:rPr>
          <w:rFonts w:ascii="Times New Roman" w:hAnsi="Times New Roman" w:cs="Times New Roman"/>
          <w:sz w:val="28"/>
          <w:szCs w:val="28"/>
        </w:rPr>
      </w:pPr>
      <w:r w:rsidRPr="00051773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 w:rsidRPr="00051773">
        <w:rPr>
          <w:rFonts w:ascii="Times New Roman" w:hAnsi="Times New Roman" w:cs="Times New Roman"/>
          <w:sz w:val="28"/>
          <w:szCs w:val="28"/>
          <w:u w:val="single"/>
        </w:rPr>
        <w:t>Де-Кастри</w:t>
      </w:r>
      <w:r w:rsidRPr="00051773">
        <w:rPr>
          <w:rFonts w:ascii="Times New Roman" w:hAnsi="Times New Roman" w:cs="Times New Roman"/>
          <w:sz w:val="28"/>
          <w:szCs w:val="28"/>
        </w:rPr>
        <w:t xml:space="preserve">» Ульчского муниципального района Хабаровского края </w:t>
      </w:r>
    </w:p>
    <w:p w:rsidR="00051773" w:rsidRPr="00051773" w:rsidRDefault="00051773" w:rsidP="00051773">
      <w:pPr>
        <w:rPr>
          <w:rFonts w:ascii="Times New Roman" w:hAnsi="Times New Roman" w:cs="Times New Roman"/>
          <w:sz w:val="28"/>
          <w:szCs w:val="28"/>
        </w:rPr>
      </w:pPr>
      <w:r w:rsidRPr="00051773">
        <w:rPr>
          <w:rFonts w:ascii="Times New Roman" w:hAnsi="Times New Roman" w:cs="Times New Roman"/>
          <w:sz w:val="28"/>
          <w:szCs w:val="28"/>
        </w:rPr>
        <w:t>(МБДОУ № 17 п. Де-Кастри)</w:t>
      </w:r>
    </w:p>
    <w:p w:rsidR="00051773" w:rsidRPr="00051773" w:rsidRDefault="00051773" w:rsidP="0005177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5"/>
        <w:gridCol w:w="3326"/>
      </w:tblGrid>
      <w:tr w:rsidR="00051773" w:rsidRPr="00051773" w:rsidTr="00AF7A8C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773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77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773">
              <w:rPr>
                <w:rFonts w:ascii="Times New Roman" w:hAnsi="Times New Roman" w:cs="Times New Roman"/>
                <w:sz w:val="28"/>
                <w:szCs w:val="28"/>
              </w:rPr>
              <w:t>детский сад №17</w:t>
            </w:r>
          </w:p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773">
              <w:rPr>
                <w:rFonts w:ascii="Times New Roman" w:hAnsi="Times New Roman" w:cs="Times New Roman"/>
                <w:sz w:val="28"/>
                <w:szCs w:val="28"/>
              </w:rPr>
              <w:t>Георгиевская Н.П.</w:t>
            </w:r>
          </w:p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773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051773" w:rsidRPr="00051773" w:rsidRDefault="00051773" w:rsidP="00AF7A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1773" w:rsidRPr="00051773" w:rsidRDefault="00051773" w:rsidP="00051773">
      <w:pPr>
        <w:rPr>
          <w:rFonts w:ascii="Times New Roman" w:hAnsi="Times New Roman" w:cs="Times New Roman"/>
          <w:sz w:val="28"/>
          <w:szCs w:val="28"/>
        </w:rPr>
      </w:pPr>
    </w:p>
    <w:p w:rsidR="00051773" w:rsidRPr="00051773" w:rsidRDefault="00051773" w:rsidP="00051773">
      <w:pPr>
        <w:spacing w:after="24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Требования к соблюдению личной гигиены сотрудниками пищеблока</w:t>
      </w:r>
    </w:p>
    <w:p w:rsidR="00051773" w:rsidRDefault="00051773" w:rsidP="004D2B71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2B71" w:rsidRPr="004D2B71" w:rsidRDefault="004D2B71" w:rsidP="004D2B7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Требования к соблюдению личной гигиены сотрудниками пищеблока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Сотрудник пищеблока приходит на работу с коротко стрижеными ногтями, в чистой одежде и обуви.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Верхняя одежда, головной убор, уличная обувь и личные вещи помещаются в индивидуальный шкаф.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Перед началом работы сотрудник пищеблока проходит осмотр медицинским работником ДОУ на наличие гнойничковых заболеваний кожи рук и открытых поверхностей тела, а также ангин, катаральных явлений верхних дыхательных путей. Больных работников не допускают или немедленно отстраняют от работы. Работников, имеющих на руках нагноения, порезы, ожоги, не допускают к работе по приготовлению блюд и их раздаче.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Перед началом работы сотрудник тщательно моет руки, надевает чистый халат или другой специальный костюм, аккуратно убирает волосы под колпак или косынку.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Для работы в пищеблоке используются:</w:t>
      </w:r>
    </w:p>
    <w:p w:rsidR="004D2B71" w:rsidRPr="004D2B71" w:rsidRDefault="004D2B71" w:rsidP="004D2B71">
      <w:pPr>
        <w:shd w:val="clear" w:color="auto" w:fill="FFFFFF"/>
        <w:ind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в холодном цеху – халат, косынка;</w:t>
      </w:r>
    </w:p>
    <w:p w:rsidR="004D2B71" w:rsidRPr="004D2B71" w:rsidRDefault="004D2B71" w:rsidP="004D2B71">
      <w:pPr>
        <w:shd w:val="clear" w:color="auto" w:fill="FFFFFF"/>
        <w:ind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горячем цеху – халат, косынка;</w:t>
      </w:r>
    </w:p>
    <w:p w:rsidR="004D2B71" w:rsidRPr="004D2B71" w:rsidRDefault="004D2B71" w:rsidP="004D2B71">
      <w:pPr>
        <w:shd w:val="clear" w:color="auto" w:fill="FFFFFF"/>
        <w:ind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для раздачи пищи в группы – халат, косынка;</w:t>
      </w:r>
    </w:p>
    <w:p w:rsidR="004D2B71" w:rsidRPr="004D2B71" w:rsidRDefault="004D2B71" w:rsidP="004D2B71">
      <w:pPr>
        <w:shd w:val="clear" w:color="auto" w:fill="FFFFFF"/>
        <w:ind w:hanging="36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уборки помещений – темный халат.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Во время работы запрещается носить кольца, серьги, закалывать одежду булавками, принимать пищу и курить на рабочем месте.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Перед посещением туалетной комнаты следует снять халат, после посещения – тщательно вымыть руки с мылом.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Перед уходом из ДОУ халат убирается в шкаф для специальной одежды.</w:t>
      </w:r>
    </w:p>
    <w:p w:rsidR="004D2B71" w:rsidRPr="004D2B71" w:rsidRDefault="004D2B71" w:rsidP="004D2B7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53EEE" w:rsidRPr="004D2B71" w:rsidRDefault="00653EEE">
      <w:pPr>
        <w:rPr>
          <w:rFonts w:ascii="Times New Roman" w:hAnsi="Times New Roman" w:cs="Times New Roman"/>
          <w:sz w:val="28"/>
          <w:szCs w:val="28"/>
        </w:rPr>
      </w:pPr>
    </w:p>
    <w:sectPr w:rsidR="00653EEE" w:rsidRPr="004D2B71" w:rsidSect="00051773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B71"/>
    <w:rsid w:val="00051773"/>
    <w:rsid w:val="000B3BD8"/>
    <w:rsid w:val="001B3244"/>
    <w:rsid w:val="00295372"/>
    <w:rsid w:val="003A6A38"/>
    <w:rsid w:val="004D2B71"/>
    <w:rsid w:val="00653EEE"/>
    <w:rsid w:val="007546B9"/>
    <w:rsid w:val="007A38C3"/>
    <w:rsid w:val="00981C89"/>
    <w:rsid w:val="00B240F6"/>
    <w:rsid w:val="00C42BC5"/>
    <w:rsid w:val="00CF2258"/>
    <w:rsid w:val="00FE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6DA3D-5674-478A-AADC-6E60AAA4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2B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8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SV</cp:lastModifiedBy>
  <cp:revision>2</cp:revision>
  <cp:lastPrinted>2020-02-10T23:59:00Z</cp:lastPrinted>
  <dcterms:created xsi:type="dcterms:W3CDTF">2020-09-07T00:28:00Z</dcterms:created>
  <dcterms:modified xsi:type="dcterms:W3CDTF">2020-09-07T00:28:00Z</dcterms:modified>
</cp:coreProperties>
</file>